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2E4" w:rsidRDefault="003B0FC4" w:rsidP="003E42E4">
      <w:pPr>
        <w:rPr>
          <w:sz w:val="28"/>
          <w:szCs w:val="28"/>
        </w:rPr>
      </w:pPr>
      <w:r>
        <w:rPr>
          <w:noProof/>
        </w:rPr>
        <w:drawing>
          <wp:inline distT="0" distB="0" distL="0" distR="0" wp14:anchorId="0143E4E8" wp14:editId="3DA36675">
            <wp:extent cx="5915025" cy="88845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15025" cy="8884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09A9">
        <w:rPr>
          <w:rFonts w:ascii="Times New Roman" w:hAnsi="Times New Roman" w:cs="Times New Roman"/>
          <w:sz w:val="28"/>
          <w:szCs w:val="28"/>
        </w:rPr>
        <w:lastRenderedPageBreak/>
        <w:t>- обеспечение механизма взаимодействия школы с правоохранительными органами, предст</w:t>
      </w:r>
      <w:r>
        <w:rPr>
          <w:rFonts w:ascii="Times New Roman" w:hAnsi="Times New Roman" w:cs="Times New Roman"/>
          <w:sz w:val="28"/>
          <w:szCs w:val="28"/>
        </w:rPr>
        <w:t>авителями социально-психологической службы управления  образования ,  О</w:t>
      </w:r>
      <w:r w:rsidRPr="00F109A9">
        <w:rPr>
          <w:rFonts w:ascii="Times New Roman" w:hAnsi="Times New Roman" w:cs="Times New Roman"/>
          <w:sz w:val="28"/>
          <w:szCs w:val="28"/>
        </w:rPr>
        <w:t>ДН</w:t>
      </w:r>
      <w:r>
        <w:rPr>
          <w:rFonts w:ascii="Times New Roman" w:hAnsi="Times New Roman" w:cs="Times New Roman"/>
          <w:sz w:val="28"/>
          <w:szCs w:val="28"/>
        </w:rPr>
        <w:t xml:space="preserve"> Предгорного муниципального района Ставропольского края</w:t>
      </w:r>
      <w:r w:rsidRPr="00F109A9">
        <w:rPr>
          <w:rFonts w:ascii="Times New Roman" w:hAnsi="Times New Roman" w:cs="Times New Roman"/>
          <w:sz w:val="28"/>
          <w:szCs w:val="28"/>
        </w:rPr>
        <w:t>, здравоохранительных учреждений и других организаций по вопросам профилактики безнадзорности и правонарушений, защиты прав детей;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- организация просветительской деятельности среди обучающихся и родителей (законных представителей).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A9">
        <w:rPr>
          <w:rFonts w:ascii="Times New Roman" w:hAnsi="Times New Roman" w:cs="Times New Roman"/>
          <w:b/>
          <w:sz w:val="28"/>
          <w:szCs w:val="28"/>
        </w:rPr>
        <w:t> 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A9">
        <w:rPr>
          <w:rFonts w:ascii="Times New Roman" w:hAnsi="Times New Roman" w:cs="Times New Roman"/>
          <w:b/>
          <w:sz w:val="28"/>
          <w:szCs w:val="28"/>
        </w:rPr>
        <w:t> 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09A9">
        <w:rPr>
          <w:rFonts w:ascii="Times New Roman" w:hAnsi="Times New Roman" w:cs="Times New Roman"/>
          <w:b/>
          <w:sz w:val="28"/>
          <w:szCs w:val="28"/>
        </w:rPr>
        <w:t>3. Порядок формирования Совета профилактики.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3.1. Состав Совета профилактики формируется директором школы и утверждается приказом.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 xml:space="preserve">3.2. Совет профилактики состоит из председателя, заместителя председателя, секретаря и членов совета. Членами Совета профилактики могут быть заместители директора, социальные педагоги, классные руководители, </w:t>
      </w:r>
      <w:r>
        <w:rPr>
          <w:rFonts w:ascii="Times New Roman" w:hAnsi="Times New Roman" w:cs="Times New Roman"/>
          <w:sz w:val="28"/>
          <w:szCs w:val="28"/>
        </w:rPr>
        <w:t xml:space="preserve">представители </w:t>
      </w:r>
      <w:r w:rsidRPr="00F109A9">
        <w:rPr>
          <w:rFonts w:ascii="Times New Roman" w:hAnsi="Times New Roman" w:cs="Times New Roman"/>
          <w:sz w:val="28"/>
          <w:szCs w:val="28"/>
        </w:rPr>
        <w:t>родительской общественности, органов ученического самоуправления, а также представители органов внутренних дел и иных органов учреждений системы профилактики безнадзорности и правонарушений несовершеннолетних.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3.3 Численность состава Совета профилактики от 5 до 9 представителей. Председатель Совета профилактики назначается директором школы, как правило, из числа своих заместителей по социальной или по воспитательной работе. Секретарь Совета профилактики назначается его председателем.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 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4. Организация работы Совета профилактики.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4.1. Председатель Совета профилактики: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-    организует работу Совета профилактики;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-    определяет повестку дня, место и время проведения заседания Совета профилактики;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 xml:space="preserve">-    председательствует на заседаниях Совета профилактики </w:t>
      </w:r>
      <w:proofErr w:type="spellStart"/>
      <w:proofErr w:type="gramStart"/>
      <w:r w:rsidRPr="00F109A9">
        <w:rPr>
          <w:rFonts w:ascii="Times New Roman" w:hAnsi="Times New Roman" w:cs="Times New Roman"/>
          <w:sz w:val="28"/>
          <w:szCs w:val="28"/>
        </w:rPr>
        <w:t>профилактики</w:t>
      </w:r>
      <w:proofErr w:type="spellEnd"/>
      <w:proofErr w:type="gramEnd"/>
      <w:r w:rsidRPr="00F109A9">
        <w:rPr>
          <w:rFonts w:ascii="Times New Roman" w:hAnsi="Times New Roman" w:cs="Times New Roman"/>
          <w:sz w:val="28"/>
          <w:szCs w:val="28"/>
        </w:rPr>
        <w:t>;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-    подписывает протоколы заседаний Совета.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4.2. В отсутствие председателя его обязанности выполняет заместитель председателя.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4.3. Организационное обеспечение заседаний Совета профилактики осуществляется секретарем. Секретарь Совета профилактики: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- составляет проект повестки для заседаний Совета профилактики;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-   информирует членов Совета профилактики о месте, времени проведения и повестке дня Совета, обеспечивает их необходимыми справочно-информационными материалами;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-   оформляет протоколы заседаний Совета профилактики, осуществляет анализ и информирует Совет профилактики о ходе выполнения принимаемых решений.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 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5. Порядок работы Совета профилактики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lastRenderedPageBreak/>
        <w:t>5.1. Совет профилактики совместно с администрацией школы составляет план работы Совета профилактики на учебный год с учетом нормативных документов и программы развития школы;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5.2. Совет профилактики согласовывает свою работу с педагогическим советом школы.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 xml:space="preserve">5.3.Определяет ответственных членов Совета за организацию проведения профилактических мероприятий, вносит свои корректировки и осуществляет </w:t>
      </w:r>
      <w:proofErr w:type="gramStart"/>
      <w:r w:rsidRPr="00F109A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F109A9">
        <w:rPr>
          <w:rFonts w:ascii="Times New Roman" w:hAnsi="Times New Roman" w:cs="Times New Roman"/>
          <w:sz w:val="28"/>
          <w:szCs w:val="28"/>
        </w:rPr>
        <w:t xml:space="preserve"> их исполнением.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5.4.Организует проверку полученных сведений, принимает меры для нормализации конфликтных ситуаций, примирения сторон, проводит проверку и готовит заключение о постановке обучающегося на внутришкольный учет.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5.5. Выносит решения о постановке или снятии с внутришкольного учета.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5.6. В своей деятельности по организации и проведению профилактики безнадзорности и правонарушений обучающихся взаимодействует с районными правоохранительными органами, комиссией по делам несовершеннолетних и защите их прав, органами и учреждениями здравоохранения, социальной защиты населения, родительской и ученической общественностью, а также с другими общественными организациями и объединениями.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 xml:space="preserve">5.7. Проводит переговоры, беседы с родителями (законными представителями) и другими лицами, у которых возникли конфликтные ситуации </w:t>
      </w:r>
      <w:proofErr w:type="gramStart"/>
      <w:r w:rsidRPr="00F109A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F109A9">
        <w:rPr>
          <w:rFonts w:ascii="Times New Roman" w:hAnsi="Times New Roman" w:cs="Times New Roman"/>
          <w:sz w:val="28"/>
          <w:szCs w:val="28"/>
        </w:rPr>
        <w:t xml:space="preserve"> обучающимися. 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 xml:space="preserve">5.8. Планирует и организует иные мероприятия и взаимодействия направленные на предупреждение асоциального поведения </w:t>
      </w:r>
      <w:proofErr w:type="gramStart"/>
      <w:r w:rsidRPr="00F109A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F109A9">
        <w:rPr>
          <w:rFonts w:ascii="Times New Roman" w:hAnsi="Times New Roman" w:cs="Times New Roman"/>
          <w:sz w:val="28"/>
          <w:szCs w:val="28"/>
        </w:rPr>
        <w:t>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 xml:space="preserve">5.9. Заседания Совета профилактики проводятся регулярно, не реже одного раза в </w:t>
      </w:r>
      <w:r>
        <w:rPr>
          <w:rFonts w:ascii="Times New Roman" w:hAnsi="Times New Roman" w:cs="Times New Roman"/>
          <w:sz w:val="28"/>
          <w:szCs w:val="28"/>
        </w:rPr>
        <w:t>четверть</w:t>
      </w:r>
      <w:r w:rsidRPr="00F109A9">
        <w:rPr>
          <w:rFonts w:ascii="Times New Roman" w:hAnsi="Times New Roman" w:cs="Times New Roman"/>
          <w:sz w:val="28"/>
          <w:szCs w:val="28"/>
        </w:rPr>
        <w:t>.</w:t>
      </w:r>
      <w:r w:rsidRPr="00F109A9">
        <w:rPr>
          <w:rFonts w:ascii="Times New Roman" w:hAnsi="Times New Roman" w:cs="Times New Roman"/>
          <w:sz w:val="28"/>
          <w:szCs w:val="28"/>
        </w:rPr>
        <w:br/>
        <w:t>Внеочередное (чрезвычайное) заседание Совета профилактики проводится по решению председателя Совета профилактики, либо по инициативе не менее половины членов Совета.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5.10. Заседание Совета профилактики правомочно, если на нем присутствует не менее половины членов Совета профилактики.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5.11. Члены Совета профилактики участвуют в его работе лично и не вправе делегировать свои полномочия другим лицам.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5.12. Решения Совета профилактики принимаются большинством голосов присутствующих на заседании членов Совета профилактики и реализуются через приказы директора.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5.13. Решения Совета профилактики доводят до сведения педагогического коллектива, учащихся, родителей (законных представителей) на административных совещаниях, общешкольных и классных родительских собраниях.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 xml:space="preserve">5.14. Заседание Совета профилактики в течение трех рабочих дней со дня его проведения оформляется протоколом, который подписывается председательствующим на заседании и секретарем Совета профилактики. </w:t>
      </w:r>
      <w:r w:rsidRPr="00F109A9">
        <w:rPr>
          <w:rFonts w:ascii="Times New Roman" w:hAnsi="Times New Roman" w:cs="Times New Roman"/>
          <w:sz w:val="28"/>
          <w:szCs w:val="28"/>
        </w:rPr>
        <w:lastRenderedPageBreak/>
        <w:t>Протоколы заседаний Совета нумеруются с начала учебного года и хранятся у председателя Совета профилактики.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 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6. Основные функции Совета Профилактики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 xml:space="preserve">6.1. Координация деятельности </w:t>
      </w:r>
      <w:r>
        <w:rPr>
          <w:rFonts w:ascii="Times New Roman" w:hAnsi="Times New Roman" w:cs="Times New Roman"/>
          <w:sz w:val="28"/>
          <w:szCs w:val="28"/>
        </w:rPr>
        <w:t xml:space="preserve">МБОУ СОШ №24 </w:t>
      </w:r>
      <w:r w:rsidRPr="00F109A9">
        <w:rPr>
          <w:rFonts w:ascii="Times New Roman" w:hAnsi="Times New Roman" w:cs="Times New Roman"/>
          <w:sz w:val="28"/>
          <w:szCs w:val="28"/>
        </w:rPr>
        <w:t xml:space="preserve">в вопросах профилактики </w:t>
      </w:r>
      <w:proofErr w:type="spellStart"/>
      <w:r w:rsidRPr="00F109A9">
        <w:rPr>
          <w:rFonts w:ascii="Times New Roman" w:hAnsi="Times New Roman" w:cs="Times New Roman"/>
          <w:sz w:val="28"/>
          <w:szCs w:val="28"/>
        </w:rPr>
        <w:t>девиантного</w:t>
      </w:r>
      <w:proofErr w:type="spellEnd"/>
      <w:r w:rsidRPr="00F109A9">
        <w:rPr>
          <w:rFonts w:ascii="Times New Roman" w:hAnsi="Times New Roman" w:cs="Times New Roman"/>
          <w:sz w:val="28"/>
          <w:szCs w:val="28"/>
        </w:rPr>
        <w:t xml:space="preserve"> и асоциального поведения учащихся и реализации Федерального закона №120 – Ф «Об основах системы профилактики безнадзорности и правонарушений несовершеннолетних», классных руководителей, родителей обучающихся (их законных представителей), представителей внешкольных организаций по направлениям профилактики безнадзорности и правонарушений, вопросам охраны прав ребенка.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6.2.Оказание консультативной, методической помощи классным руководителям и родителям (законным представителям) в воспитании детей.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6.4. Организация и оказание содействия в проведении различных форм работы по профилактике безнадзорности и правонарушений среди обучающихся в школе, охране прав детей.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6.5. Анализ результатов деятельности классных руководителей по профилактике безнадзорности и правонарушений, по работе с детьми «группы риска» и, при необходимости, дача рекомендаций.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6.6. Рассмотрение конфликтных ситуаций, связанных с нарушением локальных актов школы, с проблемами межличностного общения участников образовательного процесса в пределах своей компетенции.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 xml:space="preserve">6.7. Привлечение специалистов - врачей, психологов, работников правоохранительных органов и других к своевременному разрешению вопросов, относящихся к компетенции Совета по профилактике безнадзорности и правонарушений </w:t>
      </w:r>
      <w:proofErr w:type="gramStart"/>
      <w:r w:rsidRPr="00F109A9">
        <w:rPr>
          <w:rFonts w:ascii="Times New Roman" w:hAnsi="Times New Roman" w:cs="Times New Roman"/>
          <w:sz w:val="28"/>
          <w:szCs w:val="28"/>
        </w:rPr>
        <w:t>среди</w:t>
      </w:r>
      <w:proofErr w:type="gramEnd"/>
      <w:r w:rsidRPr="00F109A9">
        <w:rPr>
          <w:rFonts w:ascii="Times New Roman" w:hAnsi="Times New Roman" w:cs="Times New Roman"/>
          <w:sz w:val="28"/>
          <w:szCs w:val="28"/>
        </w:rPr>
        <w:t xml:space="preserve"> обучающихся.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6.8. Подготовка ходатайств в Совет школы о решении вопроса, связанного с дальнейшим пребыванием учащихся - правонарушителей в школе в соответствии с действующим законодательством.</w:t>
      </w:r>
    </w:p>
    <w:p w:rsidR="00F109A9" w:rsidRPr="00F109A9" w:rsidRDefault="00F109A9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F109A9">
        <w:rPr>
          <w:rFonts w:ascii="Times New Roman" w:hAnsi="Times New Roman" w:cs="Times New Roman"/>
          <w:sz w:val="28"/>
          <w:szCs w:val="28"/>
        </w:rPr>
        <w:t>6.9. Обсуждение вопросов пребывания детей в неблагополучных семьях, подготовка соответствующих ходатайств в органы опеки и попечительства.</w:t>
      </w:r>
    </w:p>
    <w:p w:rsidR="00A15FC8" w:rsidRPr="00F109A9" w:rsidRDefault="00A15FC8" w:rsidP="00F109A9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15FC8" w:rsidRPr="00F109A9" w:rsidSect="00A15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109A9"/>
    <w:rsid w:val="003B0FC4"/>
    <w:rsid w:val="003E42E4"/>
    <w:rsid w:val="006C5978"/>
    <w:rsid w:val="00A15FC8"/>
    <w:rsid w:val="00C730C4"/>
    <w:rsid w:val="00F109A9"/>
    <w:rsid w:val="00F81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109A9"/>
    <w:pPr>
      <w:spacing w:before="100" w:beforeAutospacing="1" w:after="100" w:afterAutospacing="1"/>
    </w:pPr>
  </w:style>
  <w:style w:type="paragraph" w:styleId="a4">
    <w:name w:val="No Spacing"/>
    <w:uiPriority w:val="1"/>
    <w:qFormat/>
    <w:rsid w:val="00F109A9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0FC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B0FC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26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971</Words>
  <Characters>5536</Characters>
  <Application>Microsoft Office Word</Application>
  <DocSecurity>0</DocSecurity>
  <Lines>46</Lines>
  <Paragraphs>12</Paragraphs>
  <ScaleCrop>false</ScaleCrop>
  <Company>Reanimator Extreme Edition</Company>
  <LinksUpToDate>false</LinksUpToDate>
  <CharactersWithSpaces>6495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2017-12-22T18:09:00Z</dcterms:created>
  <dcterms:modified xsi:type="dcterms:W3CDTF">2017-12-23T09:20:00Z</dcterms:modified>
</cp:coreProperties>
</file>