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2A" w:rsidRPr="00775445" w:rsidRDefault="003E372A" w:rsidP="00BC38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b/>
          <w:noProof/>
          <w:sz w:val="20"/>
          <w:szCs w:val="20"/>
          <w:lang w:val="ru-RU" w:eastAsia="ru-RU"/>
        </w:rPr>
        <w:drawing>
          <wp:inline distT="0" distB="0" distL="0" distR="0">
            <wp:extent cx="5362575" cy="2181225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45" w:rsidRPr="00775445" w:rsidRDefault="00775445" w:rsidP="00BC3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775445" w:rsidRPr="00775445" w:rsidRDefault="00775445" w:rsidP="00BC38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75445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775445" w:rsidRPr="00775445" w:rsidRDefault="00775445" w:rsidP="00BC388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775445" w:rsidRPr="00775445" w:rsidRDefault="00775445" w:rsidP="00C36F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7FF2">
        <w:rPr>
          <w:rFonts w:ascii="Times New Roman" w:hAnsi="Times New Roman" w:cs="Times New Roman"/>
          <w:sz w:val="28"/>
          <w:szCs w:val="28"/>
          <w:lang w:val="ru-RU"/>
        </w:rPr>
        <w:t>1.1.</w:t>
      </w:r>
      <w:r w:rsidR="00F57FF2" w:rsidRPr="00F57F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F57FF2" w:rsidRPr="00F57FF2">
        <w:rPr>
          <w:rFonts w:ascii="Times New Roman" w:hAnsi="Times New Roman" w:cs="Times New Roman"/>
          <w:sz w:val="28"/>
          <w:szCs w:val="28"/>
          <w:lang w:val="ru-RU"/>
        </w:rPr>
        <w:t>Настоящее Положение разработано в соответствии с</w:t>
      </w:r>
      <w:r w:rsidR="00F57FF2">
        <w:rPr>
          <w:rFonts w:ascii="Times New Roman" w:hAnsi="Times New Roman" w:cs="Times New Roman"/>
          <w:sz w:val="28"/>
          <w:szCs w:val="28"/>
          <w:lang w:val="ru-RU"/>
        </w:rPr>
        <w:t xml:space="preserve"> п. 5, ч. 1,</w:t>
      </w:r>
      <w:r w:rsidR="00F57FF2" w:rsidRPr="00F57FF2">
        <w:rPr>
          <w:rFonts w:ascii="Times New Roman" w:hAnsi="Times New Roman" w:cs="Times New Roman"/>
          <w:sz w:val="28"/>
          <w:szCs w:val="28"/>
          <w:lang w:val="ru-RU"/>
        </w:rPr>
        <w:t xml:space="preserve"> ст. </w:t>
      </w:r>
      <w:r w:rsidR="00F57FF2">
        <w:rPr>
          <w:rFonts w:ascii="Times New Roman" w:hAnsi="Times New Roman" w:cs="Times New Roman"/>
          <w:sz w:val="28"/>
          <w:szCs w:val="28"/>
          <w:lang w:val="ru-RU"/>
        </w:rPr>
        <w:t>34</w:t>
      </w:r>
      <w:r w:rsidR="00F57FF2" w:rsidRPr="00F57FF2">
        <w:rPr>
          <w:rFonts w:ascii="Times New Roman" w:hAnsi="Times New Roman" w:cs="Times New Roman"/>
          <w:sz w:val="28"/>
          <w:szCs w:val="28"/>
          <w:lang w:val="ru-RU"/>
        </w:rPr>
        <w:t xml:space="preserve"> Федерального зако</w:t>
      </w:r>
      <w:r w:rsidR="00F57FF2" w:rsidRPr="00F57FF2">
        <w:rPr>
          <w:rFonts w:ascii="Times New Roman" w:hAnsi="Times New Roman" w:cs="Times New Roman"/>
          <w:sz w:val="28"/>
          <w:szCs w:val="28"/>
          <w:lang w:val="ru-RU"/>
        </w:rPr>
        <w:softHyphen/>
      </w:r>
      <w:r w:rsidR="00F57FF2" w:rsidRPr="00F57FF2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на от 29 декабря </w:t>
      </w:r>
      <w:smartTag w:uri="urn:schemas-microsoft-com:office:smarttags" w:element="metricconverter">
        <w:smartTagPr>
          <w:attr w:name="ProductID" w:val="2012 г"/>
        </w:smartTagPr>
        <w:r w:rsidR="00F57FF2" w:rsidRPr="00F57FF2">
          <w:rPr>
            <w:rFonts w:ascii="Times New Roman" w:hAnsi="Times New Roman" w:cs="Times New Roman"/>
            <w:spacing w:val="-6"/>
            <w:sz w:val="28"/>
            <w:szCs w:val="28"/>
            <w:lang w:val="ru-RU"/>
          </w:rPr>
          <w:t>2012 г</w:t>
        </w:r>
      </w:smartTag>
      <w:r w:rsidR="00F57FF2" w:rsidRPr="00F57FF2">
        <w:rPr>
          <w:rFonts w:ascii="Times New Roman" w:hAnsi="Times New Roman" w:cs="Times New Roman"/>
          <w:spacing w:val="-6"/>
          <w:sz w:val="28"/>
          <w:szCs w:val="28"/>
          <w:lang w:val="ru-RU"/>
        </w:rPr>
        <w:t>. № 273-ФЗ «Об образовании в РФ»,</w:t>
      </w:r>
      <w:r w:rsidR="00F57FF2" w:rsidRPr="00F660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66059">
        <w:rPr>
          <w:rFonts w:ascii="Times New Roman" w:hAnsi="Times New Roman" w:cs="Times New Roman"/>
          <w:sz w:val="28"/>
          <w:szCs w:val="28"/>
          <w:lang w:val="ru-RU"/>
        </w:rPr>
        <w:t xml:space="preserve">«Концепцией профильного обучения на старшей ступени общего образования», утвержденной Приказом Министра образования № 2783 от 18.07.2002 г., </w:t>
      </w:r>
      <w:r w:rsidRPr="00775445">
        <w:rPr>
          <w:rFonts w:ascii="Times New Roman" w:hAnsi="Times New Roman" w:cs="Times New Roman"/>
          <w:sz w:val="28"/>
          <w:szCs w:val="28"/>
          <w:lang w:val="ru-RU"/>
        </w:rPr>
        <w:t>Федеральным базисным учебным планом, утвержденным Приказом Министерства образования Российской Федерации от 09 марта 2004 года № 1312 (в ред. Приказов Минобрнауки</w:t>
      </w:r>
      <w:proofErr w:type="gramEnd"/>
      <w:r w:rsidRPr="00775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775445">
        <w:rPr>
          <w:rFonts w:ascii="Times New Roman" w:hAnsi="Times New Roman" w:cs="Times New Roman"/>
          <w:sz w:val="28"/>
          <w:szCs w:val="28"/>
          <w:lang w:val="ru-RU"/>
        </w:rPr>
        <w:t>РФ от 20.08.2008 № 241, от 30.08.2010 № 889, от 03.06.2011 № 1994), информационным письмом Минобразования России от 13.11.2003 № 14-51-277/13-03 "Об элективных курсах в системе профильного обучения на стар</w:t>
      </w:r>
      <w:r w:rsidR="00F57FF2">
        <w:rPr>
          <w:rFonts w:ascii="Times New Roman" w:hAnsi="Times New Roman" w:cs="Times New Roman"/>
          <w:sz w:val="28"/>
          <w:szCs w:val="28"/>
          <w:lang w:val="ru-RU"/>
        </w:rPr>
        <w:t>шей ступени общего</w:t>
      </w:r>
      <w:proofErr w:type="gramEnd"/>
      <w:r w:rsidR="00F57FF2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образования", письмом Минобрнауки России от 13.11.2003 № 14-51-277/13; от 04.03.2010 № 03-413.</w:t>
      </w:r>
      <w:r w:rsidRPr="00775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75445" w:rsidRPr="00775445" w:rsidRDefault="00775445" w:rsidP="00C36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1.2.</w:t>
      </w:r>
      <w:r w:rsidRPr="00775445">
        <w:rPr>
          <w:rFonts w:ascii="Times New Roman" w:hAnsi="Times New Roman" w:cs="Times New Roman"/>
          <w:sz w:val="28"/>
          <w:szCs w:val="28"/>
          <w:lang w:val="ru-RU"/>
        </w:rPr>
        <w:t>Элективные курсы являются неотъемлемыми компонентами  вариативной системы образовательного процесса на ступенях основного общего и среднего общего образования, обеспечивающими успешное профильное и профессиональное самоопределение обучающихся.</w:t>
      </w:r>
      <w:proofErr w:type="gramEnd"/>
      <w:r w:rsidRPr="00775445">
        <w:rPr>
          <w:rFonts w:ascii="Times New Roman" w:hAnsi="Times New Roman" w:cs="Times New Roman"/>
          <w:sz w:val="28"/>
          <w:szCs w:val="28"/>
          <w:lang w:val="ru-RU"/>
        </w:rPr>
        <w:t xml:space="preserve"> В отличие от факультативных курсов, элективные курсы обязательны для старшеклассников.</w:t>
      </w:r>
    </w:p>
    <w:p w:rsidR="00775445" w:rsidRPr="00775445" w:rsidRDefault="00775445" w:rsidP="00C36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5445">
        <w:rPr>
          <w:rFonts w:ascii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775445">
        <w:rPr>
          <w:rFonts w:ascii="Times New Roman" w:hAnsi="Times New Roman" w:cs="Times New Roman"/>
          <w:sz w:val="28"/>
          <w:szCs w:val="28"/>
          <w:lang w:val="ru-RU"/>
        </w:rPr>
        <w:t>. Элективные курсы – обязательные для посещения курсы по выбору учащихся, входящие  в состав профиля обучения на старшей ступени школы.</w:t>
      </w:r>
    </w:p>
    <w:p w:rsidR="00775445" w:rsidRPr="00775445" w:rsidRDefault="00775445" w:rsidP="00C36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5445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C388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775445">
        <w:rPr>
          <w:rFonts w:ascii="Times New Roman" w:hAnsi="Times New Roman" w:cs="Times New Roman"/>
          <w:sz w:val="28"/>
          <w:szCs w:val="28"/>
          <w:lang w:val="ru-RU"/>
        </w:rPr>
        <w:t xml:space="preserve">. Элективные курсы несут вариативный характер в зависимости </w:t>
      </w:r>
      <w:proofErr w:type="gramStart"/>
      <w:r w:rsidRPr="00775445">
        <w:rPr>
          <w:rFonts w:ascii="Times New Roman" w:hAnsi="Times New Roman" w:cs="Times New Roman"/>
          <w:sz w:val="28"/>
          <w:szCs w:val="28"/>
          <w:lang w:val="ru-RU"/>
        </w:rPr>
        <w:t>от</w:t>
      </w:r>
      <w:proofErr w:type="gramEnd"/>
      <w:r w:rsidRPr="00775445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75445" w:rsidRPr="00775445" w:rsidRDefault="00775445" w:rsidP="00C36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5445">
        <w:rPr>
          <w:rFonts w:ascii="Times New Roman" w:hAnsi="Times New Roman" w:cs="Times New Roman"/>
          <w:sz w:val="28"/>
          <w:szCs w:val="28"/>
          <w:lang w:val="ru-RU"/>
        </w:rPr>
        <w:t>- особенности набора профилей на третьей ступени обучения, предлагаемого образовательным учреждением;</w:t>
      </w:r>
    </w:p>
    <w:p w:rsidR="00775445" w:rsidRPr="00775445" w:rsidRDefault="00775445" w:rsidP="00C36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5445">
        <w:rPr>
          <w:rFonts w:ascii="Times New Roman" w:hAnsi="Times New Roman" w:cs="Times New Roman"/>
          <w:sz w:val="28"/>
          <w:szCs w:val="28"/>
          <w:lang w:val="ru-RU"/>
        </w:rPr>
        <w:t>- кадровой ситуации в образовательном учреждении;</w:t>
      </w:r>
    </w:p>
    <w:p w:rsidR="00775445" w:rsidRPr="00775445" w:rsidRDefault="00775445" w:rsidP="00C36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5445">
        <w:rPr>
          <w:rFonts w:ascii="Times New Roman" w:hAnsi="Times New Roman" w:cs="Times New Roman"/>
          <w:sz w:val="28"/>
          <w:szCs w:val="28"/>
          <w:lang w:val="ru-RU"/>
        </w:rPr>
        <w:t>- специфики состава учащихся.</w:t>
      </w:r>
    </w:p>
    <w:p w:rsidR="00775445" w:rsidRPr="00775445" w:rsidRDefault="00775445" w:rsidP="00C36F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5445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BC388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775445">
        <w:rPr>
          <w:rFonts w:ascii="Times New Roman" w:hAnsi="Times New Roman" w:cs="Times New Roman"/>
          <w:sz w:val="28"/>
          <w:szCs w:val="28"/>
          <w:lang w:val="ru-RU"/>
        </w:rPr>
        <w:t>. Элективные курсы вводятся в 9-11 классах. Общеобразовательное учреждение принимает решение об их введении и несет ответственность за содержание и проведение элективных курсов.</w:t>
      </w:r>
    </w:p>
    <w:p w:rsidR="00775445" w:rsidRPr="00775445" w:rsidRDefault="00775445" w:rsidP="00BC388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445" w:rsidRPr="00F66059" w:rsidRDefault="00775445" w:rsidP="00BC388B">
      <w:pPr>
        <w:widowControl w:val="0"/>
        <w:autoSpaceDE w:val="0"/>
        <w:autoSpaceDN w:val="0"/>
        <w:adjustRightInd w:val="0"/>
        <w:spacing w:after="0" w:line="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445" w:rsidRPr="00F66059" w:rsidRDefault="00775445" w:rsidP="00BC388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60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2. Цель, задачи и функции элективных курсов </w:t>
      </w:r>
    </w:p>
    <w:p w:rsidR="00775445" w:rsidRPr="00F66059" w:rsidRDefault="00775445" w:rsidP="00BC388B">
      <w:pPr>
        <w:widowControl w:val="0"/>
        <w:autoSpaceDE w:val="0"/>
        <w:autoSpaceDN w:val="0"/>
        <w:adjustRightInd w:val="0"/>
        <w:spacing w:after="0" w:line="6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5445" w:rsidRPr="00F66059" w:rsidRDefault="00775445" w:rsidP="00BC388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firstLine="49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F66059">
        <w:rPr>
          <w:rFonts w:ascii="Times New Roman" w:hAnsi="Times New Roman" w:cs="Times New Roman"/>
          <w:sz w:val="28"/>
          <w:szCs w:val="28"/>
          <w:lang w:val="ru-RU"/>
        </w:rPr>
        <w:t xml:space="preserve">Цель элективных курсов: удовлетворение индивидуальных образовательных склонностей каждого </w:t>
      </w:r>
      <w:r>
        <w:rPr>
          <w:rFonts w:ascii="Times New Roman" w:hAnsi="Times New Roman" w:cs="Times New Roman"/>
          <w:sz w:val="28"/>
          <w:szCs w:val="28"/>
          <w:lang w:val="ru-RU"/>
        </w:rPr>
        <w:t>обучающегося</w:t>
      </w:r>
      <w:r w:rsidRPr="00F6605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775445" w:rsidRPr="00F66059" w:rsidRDefault="00775445" w:rsidP="00BC388B">
      <w:pPr>
        <w:widowControl w:val="0"/>
        <w:autoSpaceDE w:val="0"/>
        <w:autoSpaceDN w:val="0"/>
        <w:adjustRightInd w:val="0"/>
        <w:spacing w:after="0" w:line="3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445" w:rsidRPr="00295B86" w:rsidRDefault="00775445" w:rsidP="00BC388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5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r w:rsidRPr="00295B86">
        <w:rPr>
          <w:rFonts w:ascii="Times New Roman" w:hAnsi="Times New Roman" w:cs="Times New Roman"/>
          <w:sz w:val="28"/>
          <w:szCs w:val="28"/>
          <w:lang w:val="ru-RU"/>
        </w:rPr>
        <w:t xml:space="preserve">Задачи элективных курсов: </w:t>
      </w:r>
    </w:p>
    <w:p w:rsidR="00775445" w:rsidRPr="00295B86" w:rsidRDefault="00775445" w:rsidP="00BC388B">
      <w:pPr>
        <w:widowControl w:val="0"/>
        <w:autoSpaceDE w:val="0"/>
        <w:autoSpaceDN w:val="0"/>
        <w:adjustRightInd w:val="0"/>
        <w:spacing w:after="0" w:line="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5445" w:rsidRPr="00295B86" w:rsidRDefault="00775445" w:rsidP="00BC388B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9" w:lineRule="auto"/>
        <w:ind w:left="0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5B86">
        <w:rPr>
          <w:rFonts w:ascii="Times New Roman" w:hAnsi="Times New Roman" w:cs="Times New Roman"/>
          <w:sz w:val="28"/>
          <w:szCs w:val="28"/>
          <w:lang w:val="ru-RU"/>
        </w:rPr>
        <w:t xml:space="preserve">повышение уровня индивидуализации обучения и социализации личности; </w:t>
      </w:r>
    </w:p>
    <w:p w:rsidR="00775445" w:rsidRPr="00F66059" w:rsidRDefault="00775445" w:rsidP="00BC388B">
      <w:pPr>
        <w:widowControl w:val="0"/>
        <w:autoSpaceDE w:val="0"/>
        <w:autoSpaceDN w:val="0"/>
        <w:adjustRightInd w:val="0"/>
        <w:spacing w:after="0" w:line="66" w:lineRule="exact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445" w:rsidRPr="00295B86" w:rsidRDefault="00775445" w:rsidP="00BC388B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5" w:lineRule="auto"/>
        <w:ind w:left="0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5B86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к осознанному и ответственному выбору сферы будущей профессиональной деятельности; </w:t>
      </w:r>
    </w:p>
    <w:p w:rsidR="00775445" w:rsidRPr="00F66059" w:rsidRDefault="00775445" w:rsidP="00BC388B">
      <w:pPr>
        <w:widowControl w:val="0"/>
        <w:autoSpaceDE w:val="0"/>
        <w:autoSpaceDN w:val="0"/>
        <w:adjustRightInd w:val="0"/>
        <w:spacing w:after="0" w:line="66" w:lineRule="exact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445" w:rsidRPr="00295B86" w:rsidRDefault="00775445" w:rsidP="00BC388B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5" w:lineRule="auto"/>
        <w:ind w:left="0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5B86">
        <w:rPr>
          <w:rFonts w:ascii="Times New Roman" w:hAnsi="Times New Roman" w:cs="Times New Roman"/>
          <w:sz w:val="28"/>
          <w:szCs w:val="28"/>
          <w:lang w:val="ru-RU"/>
        </w:rPr>
        <w:t xml:space="preserve">содействие развитию у школьников отношения к себе как к субъекту будущего профессионального образования и профессионального труда; </w:t>
      </w:r>
    </w:p>
    <w:p w:rsidR="00775445" w:rsidRPr="00F66059" w:rsidRDefault="00775445" w:rsidP="00BC388B">
      <w:pPr>
        <w:widowControl w:val="0"/>
        <w:autoSpaceDE w:val="0"/>
        <w:autoSpaceDN w:val="0"/>
        <w:adjustRightInd w:val="0"/>
        <w:spacing w:after="0" w:line="68" w:lineRule="exact"/>
        <w:ind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445" w:rsidRPr="00295B86" w:rsidRDefault="00775445" w:rsidP="00BC388B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5" w:lineRule="auto"/>
        <w:ind w:left="0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5B86">
        <w:rPr>
          <w:rFonts w:ascii="Times New Roman" w:hAnsi="Times New Roman" w:cs="Times New Roman"/>
          <w:sz w:val="28"/>
          <w:szCs w:val="28"/>
          <w:lang w:val="ru-RU"/>
        </w:rPr>
        <w:t xml:space="preserve">выработка у обучающихся умений и способов деятельности, направленных на решение практических задач; </w:t>
      </w:r>
    </w:p>
    <w:p w:rsidR="00F57FF2" w:rsidRDefault="00775445" w:rsidP="00BC388B">
      <w:pPr>
        <w:pStyle w:val="a3"/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16" w:lineRule="auto"/>
        <w:ind w:left="0" w:hanging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5B86">
        <w:rPr>
          <w:rFonts w:ascii="Times New Roman" w:hAnsi="Times New Roman" w:cs="Times New Roman"/>
          <w:sz w:val="28"/>
          <w:szCs w:val="28"/>
          <w:lang w:val="ru-RU"/>
        </w:rPr>
        <w:t>создание условий для самообразования, формирования у обучающихся умений и навыков самостоятельной работы и самоконтроля.</w:t>
      </w:r>
    </w:p>
    <w:p w:rsidR="00BC388B" w:rsidRPr="00BC388B" w:rsidRDefault="00BC388B" w:rsidP="00BC388B">
      <w:pPr>
        <w:pStyle w:val="a3"/>
        <w:widowControl w:val="0"/>
        <w:overflowPunct w:val="0"/>
        <w:autoSpaceDE w:val="0"/>
        <w:autoSpaceDN w:val="0"/>
        <w:adjustRightInd w:val="0"/>
        <w:spacing w:after="0" w:line="216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445" w:rsidRPr="00775445" w:rsidRDefault="00775445" w:rsidP="00BC388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6" w:lineRule="exac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5445" w:rsidRPr="00775445" w:rsidRDefault="00775445" w:rsidP="00BC3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5445">
        <w:rPr>
          <w:rFonts w:ascii="Times New Roman" w:hAnsi="Times New Roman" w:cs="Times New Roman"/>
          <w:b/>
          <w:bCs/>
          <w:sz w:val="28"/>
          <w:szCs w:val="28"/>
          <w:lang w:val="ru-RU"/>
        </w:rPr>
        <w:t>3. Функции элективных курсов</w:t>
      </w:r>
    </w:p>
    <w:p w:rsidR="00775445" w:rsidRPr="00295B86" w:rsidRDefault="00775445" w:rsidP="00BC388B">
      <w:pPr>
        <w:pStyle w:val="a3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36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B86">
        <w:rPr>
          <w:rFonts w:ascii="Times New Roman" w:hAnsi="Times New Roman" w:cs="Times New Roman"/>
          <w:sz w:val="28"/>
          <w:szCs w:val="28"/>
          <w:lang w:val="ru-RU"/>
        </w:rPr>
        <w:t>поддерживают изучение базовых предметов;</w:t>
      </w:r>
    </w:p>
    <w:p w:rsidR="00775445" w:rsidRPr="00295B86" w:rsidRDefault="00775445" w:rsidP="00BC388B">
      <w:pPr>
        <w:pStyle w:val="a3"/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5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B86">
        <w:rPr>
          <w:rFonts w:ascii="Times New Roman" w:hAnsi="Times New Roman" w:cs="Times New Roman"/>
          <w:sz w:val="28"/>
          <w:szCs w:val="28"/>
          <w:lang w:val="ru-RU"/>
        </w:rPr>
        <w:t>служат для внутришкольной специализации и дифференциации обучения, построения индивидуальных учебных планов учащихся;</w:t>
      </w:r>
    </w:p>
    <w:p w:rsidR="00775445" w:rsidRPr="00775445" w:rsidRDefault="00775445" w:rsidP="00BC388B">
      <w:pPr>
        <w:pStyle w:val="a3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1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5445" w:rsidRPr="00295B86" w:rsidRDefault="00775445" w:rsidP="00BC388B">
      <w:pPr>
        <w:pStyle w:val="a3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B86">
        <w:rPr>
          <w:rFonts w:ascii="Times New Roman" w:hAnsi="Times New Roman" w:cs="Times New Roman"/>
          <w:sz w:val="28"/>
          <w:szCs w:val="28"/>
          <w:lang w:val="ru-RU"/>
        </w:rPr>
        <w:t>позволяют превысить содержание образования сверх стандарта;</w:t>
      </w:r>
    </w:p>
    <w:p w:rsidR="00775445" w:rsidRPr="00775445" w:rsidRDefault="00775445" w:rsidP="00BC388B">
      <w:pPr>
        <w:pStyle w:val="a3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5445" w:rsidRPr="00295B86" w:rsidRDefault="00775445" w:rsidP="00BC388B">
      <w:pPr>
        <w:pStyle w:val="a3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B86">
        <w:rPr>
          <w:rFonts w:ascii="Times New Roman" w:hAnsi="Times New Roman" w:cs="Times New Roman"/>
          <w:sz w:val="28"/>
          <w:szCs w:val="28"/>
          <w:lang w:val="ru-RU"/>
        </w:rPr>
        <w:t>формируют у учащихся способы организации учебной деятельности;</w:t>
      </w:r>
    </w:p>
    <w:p w:rsidR="00775445" w:rsidRPr="00295B86" w:rsidRDefault="00775445" w:rsidP="00BC388B">
      <w:pPr>
        <w:pStyle w:val="a3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B86">
        <w:rPr>
          <w:rFonts w:ascii="Times New Roman" w:hAnsi="Times New Roman" w:cs="Times New Roman"/>
          <w:sz w:val="28"/>
          <w:szCs w:val="28"/>
          <w:lang w:val="ru-RU"/>
        </w:rPr>
        <w:t>способствуют формированию коммуникативной и социальной компетентностей; ориентируют в выборе профиля обучения и профессиональной карьеры;</w:t>
      </w:r>
    </w:p>
    <w:p w:rsidR="00775445" w:rsidRPr="00295B86" w:rsidRDefault="00775445" w:rsidP="00BC388B">
      <w:pPr>
        <w:pStyle w:val="a3"/>
        <w:widowControl w:val="0"/>
        <w:numPr>
          <w:ilvl w:val="0"/>
          <w:numId w:val="9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5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95B86">
        <w:rPr>
          <w:rFonts w:ascii="Times New Roman" w:hAnsi="Times New Roman" w:cs="Times New Roman"/>
          <w:sz w:val="28"/>
          <w:szCs w:val="28"/>
          <w:lang w:val="ru-RU"/>
        </w:rPr>
        <w:t>развивают навыки самоопределения, самоорганизации, самоконтроля, выбора и принятия решения;</w:t>
      </w:r>
    </w:p>
    <w:p w:rsidR="00775445" w:rsidRPr="00775445" w:rsidRDefault="00775445" w:rsidP="00BC388B">
      <w:pPr>
        <w:pStyle w:val="a3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4" w:lineRule="exact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5445" w:rsidRPr="00295B86" w:rsidRDefault="00775445" w:rsidP="00BC388B">
      <w:pPr>
        <w:pStyle w:val="a3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95B86">
        <w:rPr>
          <w:rFonts w:ascii="Times New Roman" w:hAnsi="Times New Roman" w:cs="Times New Roman"/>
          <w:sz w:val="28"/>
          <w:szCs w:val="28"/>
          <w:lang w:val="ru-RU"/>
        </w:rPr>
        <w:t>создают условия для общекультурного развития.</w:t>
      </w:r>
    </w:p>
    <w:p w:rsidR="00775445" w:rsidRPr="00775445" w:rsidRDefault="00775445" w:rsidP="00BC388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" w:lineRule="exac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95B86" w:rsidRDefault="00295B86" w:rsidP="00BC3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775445" w:rsidRPr="00775445" w:rsidRDefault="00775445" w:rsidP="00BC3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5445">
        <w:rPr>
          <w:rFonts w:ascii="Times New Roman" w:hAnsi="Times New Roman" w:cs="Times New Roman"/>
          <w:b/>
          <w:bCs/>
          <w:sz w:val="28"/>
          <w:szCs w:val="28"/>
          <w:lang w:val="ru-RU"/>
        </w:rPr>
        <w:t>4. Типы элективных курсов</w:t>
      </w:r>
    </w:p>
    <w:p w:rsidR="00775445" w:rsidRPr="00775445" w:rsidRDefault="00775445" w:rsidP="00BC388B">
      <w:pPr>
        <w:widowControl w:val="0"/>
        <w:autoSpaceDE w:val="0"/>
        <w:autoSpaceDN w:val="0"/>
        <w:adjustRightInd w:val="0"/>
        <w:spacing w:after="0" w:line="23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5445">
        <w:rPr>
          <w:rFonts w:ascii="Times New Roman" w:hAnsi="Times New Roman" w:cs="Times New Roman"/>
          <w:sz w:val="28"/>
          <w:szCs w:val="28"/>
          <w:lang w:val="ru-RU"/>
        </w:rPr>
        <w:t xml:space="preserve">4.1.  В  ОУ  проектируются  элективные  курсы  трех  видов:  </w:t>
      </w:r>
      <w:r w:rsidRPr="00775445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предметные,</w:t>
      </w:r>
    </w:p>
    <w:p w:rsidR="00775445" w:rsidRDefault="00775445" w:rsidP="00BC388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5445">
        <w:rPr>
          <w:rFonts w:ascii="Times New Roman" w:hAnsi="Times New Roman" w:cs="Times New Roman"/>
          <w:i/>
          <w:iCs/>
          <w:sz w:val="28"/>
          <w:szCs w:val="28"/>
          <w:lang w:val="ru-RU"/>
        </w:rPr>
        <w:t>межпредметные и ориентационные.</w:t>
      </w:r>
    </w:p>
    <w:p w:rsidR="00775445" w:rsidRPr="00775445" w:rsidRDefault="00775445" w:rsidP="00BC388B">
      <w:pPr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5445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Предметные элективные курсы</w:t>
      </w:r>
      <w:r w:rsidRPr="0077544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75445">
        <w:rPr>
          <w:rFonts w:ascii="Times New Roman" w:hAnsi="Times New Roman" w:cs="Times New Roman"/>
          <w:i/>
          <w:iCs/>
          <w:sz w:val="28"/>
          <w:szCs w:val="28"/>
          <w:lang w:val="ru-RU"/>
        </w:rPr>
        <w:t>-</w:t>
      </w:r>
      <w:r w:rsidRPr="00775445">
        <w:rPr>
          <w:rFonts w:ascii="Times New Roman" w:hAnsi="Times New Roman" w:cs="Times New Roman"/>
          <w:sz w:val="28"/>
          <w:szCs w:val="28"/>
          <w:lang w:val="ru-RU"/>
        </w:rPr>
        <w:t xml:space="preserve"> позволяют реализовать интерес учащегося к учебному предмету, определить готовность и развить способности к изучению данного предмета на повышенном уровне, подготовится к выбору профиля обучения.</w:t>
      </w:r>
    </w:p>
    <w:p w:rsidR="00775445" w:rsidRPr="00775445" w:rsidRDefault="00775445" w:rsidP="00BC388B">
      <w:pPr>
        <w:widowControl w:val="0"/>
        <w:overflowPunct w:val="0"/>
        <w:autoSpaceDE w:val="0"/>
        <w:autoSpaceDN w:val="0"/>
        <w:adjustRightInd w:val="0"/>
        <w:spacing w:after="0" w:line="23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5445">
        <w:rPr>
          <w:rFonts w:ascii="Times New Roman" w:hAnsi="Times New Roman" w:cs="Times New Roman"/>
          <w:i/>
          <w:iCs/>
          <w:sz w:val="28"/>
          <w:szCs w:val="28"/>
          <w:lang w:val="ru-RU"/>
        </w:rPr>
        <w:t>Межпредметные элективные курсы</w:t>
      </w:r>
      <w:r w:rsidRPr="00775445">
        <w:rPr>
          <w:rFonts w:ascii="Times New Roman" w:hAnsi="Times New Roman" w:cs="Times New Roman"/>
          <w:sz w:val="28"/>
          <w:szCs w:val="28"/>
          <w:lang w:val="ru-RU"/>
        </w:rPr>
        <w:t xml:space="preserve"> - предполагают выход за рамки традиционных предметов, знакомят учащихся с комплексными задачами, требующими синтеза знаний по ряду предметов, формируют общеучебные и общекультурные знания, умения и навыки; коммуникативные и социальные компетентности.</w:t>
      </w:r>
    </w:p>
    <w:p w:rsidR="00775445" w:rsidRPr="00775445" w:rsidRDefault="00775445" w:rsidP="00BC388B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5445">
        <w:rPr>
          <w:rFonts w:ascii="Times New Roman" w:hAnsi="Times New Roman" w:cs="Times New Roman"/>
          <w:i/>
          <w:iCs/>
          <w:sz w:val="28"/>
          <w:szCs w:val="28"/>
          <w:lang w:val="ru-RU"/>
        </w:rPr>
        <w:t>Ориентационные курсы</w:t>
      </w:r>
      <w:r w:rsidRPr="00775445">
        <w:rPr>
          <w:rFonts w:ascii="Times New Roman" w:hAnsi="Times New Roman" w:cs="Times New Roman"/>
          <w:sz w:val="28"/>
          <w:szCs w:val="28"/>
          <w:lang w:val="ru-RU"/>
        </w:rPr>
        <w:t xml:space="preserve"> - создают базу для ориентации учащихся в мире профессий и в специфике видов деятельности, присущей каждой из них; поддерживают мотивацию к тому или иному профилю, позволяют совершить профессиональные пробы и проектировать профессиональную карьеру.</w:t>
      </w:r>
    </w:p>
    <w:p w:rsidR="00775445" w:rsidRPr="00775445" w:rsidRDefault="00775445" w:rsidP="00BC388B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" w:lineRule="exact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5445" w:rsidRPr="00775445" w:rsidRDefault="00775445" w:rsidP="00BC38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75445">
        <w:rPr>
          <w:rFonts w:ascii="Times New Roman" w:hAnsi="Times New Roman" w:cs="Times New Roman"/>
          <w:i/>
          <w:iCs/>
          <w:sz w:val="28"/>
          <w:szCs w:val="28"/>
          <w:lang w:val="ru-RU"/>
        </w:rPr>
        <w:t>Надпредметные:</w:t>
      </w:r>
    </w:p>
    <w:p w:rsidR="00F57FF2" w:rsidRPr="00F66059" w:rsidRDefault="00775445" w:rsidP="00BC388B">
      <w:pPr>
        <w:widowControl w:val="0"/>
        <w:overflowPunct w:val="0"/>
        <w:autoSpaceDE w:val="0"/>
        <w:autoSpaceDN w:val="0"/>
        <w:adjustRightInd w:val="0"/>
        <w:spacing w:after="0" w:line="233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75445">
        <w:rPr>
          <w:rFonts w:ascii="Times New Roman" w:hAnsi="Times New Roman" w:cs="Times New Roman"/>
          <w:sz w:val="28"/>
          <w:szCs w:val="28"/>
          <w:lang w:val="ru-RU"/>
        </w:rPr>
        <w:t>обеспечивают реализацию познавательных интересов школьников, выходящих за рамки традиционных предметов и распространяющихся на области деятельности человека вне вы</w:t>
      </w:r>
      <w:r w:rsidR="00295B86">
        <w:rPr>
          <w:rFonts w:ascii="Times New Roman" w:hAnsi="Times New Roman" w:cs="Times New Roman"/>
          <w:sz w:val="28"/>
          <w:szCs w:val="28"/>
          <w:lang w:val="ru-RU"/>
        </w:rPr>
        <w:t xml:space="preserve">бранного ими профиля обучения; </w:t>
      </w:r>
      <w:r w:rsidRPr="00775445">
        <w:rPr>
          <w:rFonts w:ascii="Times New Roman" w:hAnsi="Times New Roman" w:cs="Times New Roman"/>
          <w:sz w:val="28"/>
          <w:szCs w:val="28"/>
          <w:lang w:val="ru-RU"/>
        </w:rPr>
        <w:t>знакомят школьников с комплексными проблемами и задачами, требующими синтеза знаний по ряду предметов и способами их разработки в различных профессиональных сферах, способствуют профессиональной ориентации.</w:t>
      </w:r>
    </w:p>
    <w:p w:rsidR="00775445" w:rsidRPr="00F66059" w:rsidRDefault="00775445" w:rsidP="00BC388B">
      <w:pPr>
        <w:widowControl w:val="0"/>
        <w:autoSpaceDE w:val="0"/>
        <w:autoSpaceDN w:val="0"/>
        <w:adjustRightInd w:val="0"/>
        <w:spacing w:after="0" w:line="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445" w:rsidRPr="00F66059" w:rsidRDefault="00775445" w:rsidP="00BC38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60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5.Программно - методическое обеспечение элективных курсов. </w:t>
      </w:r>
    </w:p>
    <w:p w:rsidR="00775445" w:rsidRPr="00F66059" w:rsidRDefault="00775445" w:rsidP="00BC388B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445" w:rsidRPr="00BC388B" w:rsidRDefault="00BC388B" w:rsidP="00BC388B">
      <w:pPr>
        <w:widowControl w:val="0"/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1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5.1.</w:t>
      </w:r>
      <w:r w:rsidR="00775445"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Реализация содержания элективных курсов в рамках предпрофильного и профильного обучения обеспечивается: </w:t>
      </w:r>
    </w:p>
    <w:p w:rsidR="00775445" w:rsidRPr="00F66059" w:rsidRDefault="00775445" w:rsidP="00BC388B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388B" w:rsidRPr="00BC388B" w:rsidRDefault="00775445" w:rsidP="00BC388B">
      <w:pPr>
        <w:pStyle w:val="a3"/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>программами курсов, утвержденными, рекомендованными или допущенными Министерством образования Российской Федерации, программами, разработанными педагогами гимназии, прошедших экспертизу внутри гимназии и утв</w:t>
      </w:r>
      <w:r w:rsidR="00BC388B"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ержденные директором гимназии; </w:t>
      </w:r>
    </w:p>
    <w:p w:rsidR="00BC388B" w:rsidRPr="00BC388B" w:rsidRDefault="00775445" w:rsidP="00BC388B">
      <w:pPr>
        <w:pStyle w:val="a3"/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>учебн</w:t>
      </w:r>
      <w:r w:rsidR="00BC388B"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ыми пособиями для </w:t>
      </w:r>
      <w:proofErr w:type="gramStart"/>
      <w:r w:rsidR="00BC388B" w:rsidRPr="00BC388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="00BC388B"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775445" w:rsidRPr="00BC388B" w:rsidRDefault="00775445" w:rsidP="00BC388B">
      <w:pPr>
        <w:pStyle w:val="a3"/>
        <w:widowControl w:val="0"/>
        <w:numPr>
          <w:ilvl w:val="0"/>
          <w:numId w:val="11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методическими пособиями для учителя. </w:t>
      </w:r>
    </w:p>
    <w:p w:rsidR="00775445" w:rsidRPr="00F66059" w:rsidRDefault="00BC388B" w:rsidP="00BC388B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5.2.</w:t>
      </w:r>
      <w:r w:rsidR="00775445" w:rsidRPr="00F66059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элективных курсов должны удовлетворять следующим требованиям: </w:t>
      </w:r>
    </w:p>
    <w:p w:rsidR="00775445" w:rsidRPr="00F66059" w:rsidRDefault="00775445" w:rsidP="00BC388B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388B" w:rsidRPr="00BC388B" w:rsidRDefault="00775445" w:rsidP="00BC388B">
      <w:pPr>
        <w:pStyle w:val="a3"/>
        <w:widowControl w:val="0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24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>учитывать особенности гимназистов, интерес</w:t>
      </w:r>
      <w:r w:rsidR="00BC388B"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ующихся отдельными предметами; </w:t>
      </w:r>
    </w:p>
    <w:p w:rsidR="00BC388B" w:rsidRPr="00BC388B" w:rsidRDefault="00775445" w:rsidP="00BC388B">
      <w:pPr>
        <w:pStyle w:val="a3"/>
        <w:widowControl w:val="0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24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знакомить с методами научных исследований, применяемых в науках, </w:t>
      </w:r>
      <w:r w:rsidR="00BC388B"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которые интересуют учащихся; </w:t>
      </w:r>
    </w:p>
    <w:p w:rsidR="00775445" w:rsidRPr="00BC388B" w:rsidRDefault="00775445" w:rsidP="00BC388B">
      <w:pPr>
        <w:pStyle w:val="a3"/>
        <w:widowControl w:val="0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24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>опираться на школьную программу, но не дублировать ее, а дополнять и способствовать формиров</w:t>
      </w:r>
      <w:r w:rsidR="00295B86"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анию исследовательских умений; </w:t>
      </w:r>
      <w:r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нацеливать на подготовку к государственной (итоговой) аттестации; </w:t>
      </w:r>
    </w:p>
    <w:p w:rsidR="00775445" w:rsidRPr="00F66059" w:rsidRDefault="00775445" w:rsidP="00BC388B">
      <w:pPr>
        <w:widowControl w:val="0"/>
        <w:tabs>
          <w:tab w:val="left" w:pos="426"/>
        </w:tabs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445" w:rsidRPr="00BC388B" w:rsidRDefault="00775445" w:rsidP="00BC388B">
      <w:pPr>
        <w:pStyle w:val="a3"/>
        <w:widowControl w:val="0"/>
        <w:numPr>
          <w:ilvl w:val="0"/>
          <w:numId w:val="15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24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уделять внимание формированию таких умений, как конспектирование учебного материала, наблюдение, анализ, обобщение, рефлексия и систематизация. </w:t>
      </w:r>
    </w:p>
    <w:p w:rsidR="00775445" w:rsidRPr="00F66059" w:rsidRDefault="00775445" w:rsidP="00BC388B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445" w:rsidRPr="00F66059" w:rsidRDefault="00BC388B" w:rsidP="00112C6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5.3.</w:t>
      </w:r>
      <w:r w:rsidR="00775445" w:rsidRPr="00F66059">
        <w:rPr>
          <w:rFonts w:ascii="Times New Roman" w:hAnsi="Times New Roman" w:cs="Times New Roman"/>
          <w:sz w:val="28"/>
          <w:szCs w:val="28"/>
          <w:lang w:val="ru-RU"/>
        </w:rPr>
        <w:t xml:space="preserve">Программы и учебные материалы элективных образовательных программ и учебных материалов для предпрофильной подготовки обучающихся 9-х классов и профильного обучения на старшей ступени общего образования должны быть оформлены в соответствии с требованиями, предъявляемыми к структуре рабочей программы педагогов. </w:t>
      </w:r>
    </w:p>
    <w:p w:rsidR="00775445" w:rsidRPr="00F66059" w:rsidRDefault="00775445" w:rsidP="00112C64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445" w:rsidRPr="00F66059" w:rsidRDefault="00BC388B" w:rsidP="00112C64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5.4.</w:t>
      </w:r>
      <w:r w:rsidR="00775445" w:rsidRPr="00F66059">
        <w:rPr>
          <w:rFonts w:ascii="Times New Roman" w:hAnsi="Times New Roman" w:cs="Times New Roman"/>
          <w:sz w:val="28"/>
          <w:szCs w:val="28"/>
          <w:lang w:val="ru-RU"/>
        </w:rPr>
        <w:t xml:space="preserve">Содержание знаний, которые включаются в программу, должно отвечать требованиям к подготовке выпускников, определяемым государственными образовательными стандартами и иметь практико-ориентированную направленность. </w:t>
      </w:r>
    </w:p>
    <w:p w:rsidR="00775445" w:rsidRPr="00F66059" w:rsidRDefault="00BC388B" w:rsidP="00BC388B">
      <w:pPr>
        <w:widowControl w:val="0"/>
        <w:overflowPunct w:val="0"/>
        <w:autoSpaceDE w:val="0"/>
        <w:autoSpaceDN w:val="0"/>
        <w:adjustRightInd w:val="0"/>
        <w:spacing w:after="0" w:line="239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5.5.</w:t>
      </w:r>
      <w:r w:rsidR="00775445" w:rsidRPr="00F66059">
        <w:rPr>
          <w:rFonts w:ascii="Times New Roman" w:hAnsi="Times New Roman" w:cs="Times New Roman"/>
          <w:sz w:val="28"/>
          <w:szCs w:val="28"/>
          <w:lang w:val="ru-RU"/>
        </w:rPr>
        <w:t xml:space="preserve">Учебные программы должны включать следующие виды знаний: </w:t>
      </w:r>
    </w:p>
    <w:p w:rsidR="00112C64" w:rsidRPr="00112C64" w:rsidRDefault="00295B86" w:rsidP="00112C64">
      <w:pPr>
        <w:pStyle w:val="a3"/>
        <w:widowControl w:val="0"/>
        <w:numPr>
          <w:ilvl w:val="0"/>
          <w:numId w:val="16"/>
        </w:num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16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12C64">
        <w:rPr>
          <w:rFonts w:ascii="Times New Roman" w:hAnsi="Times New Roman" w:cs="Times New Roman"/>
          <w:sz w:val="28"/>
          <w:szCs w:val="28"/>
          <w:lang w:val="ru-RU"/>
        </w:rPr>
        <w:t xml:space="preserve">теоретические (обобщенные), </w:t>
      </w:r>
      <w:r w:rsidR="00775445" w:rsidRPr="00112C64">
        <w:rPr>
          <w:rFonts w:ascii="Times New Roman" w:hAnsi="Times New Roman" w:cs="Times New Roman"/>
          <w:sz w:val="28"/>
          <w:szCs w:val="28"/>
          <w:lang w:val="ru-RU"/>
        </w:rPr>
        <w:t>методические (способы деятельности)</w:t>
      </w:r>
      <w:r w:rsidR="00112C64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775445" w:rsidRPr="00112C64" w:rsidRDefault="00775445" w:rsidP="00112C64">
      <w:pPr>
        <w:pStyle w:val="a3"/>
        <w:widowControl w:val="0"/>
        <w:numPr>
          <w:ilvl w:val="0"/>
          <w:numId w:val="16"/>
        </w:num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after="0" w:line="216" w:lineRule="auto"/>
        <w:ind w:left="0" w:hanging="1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12C64">
        <w:rPr>
          <w:rFonts w:ascii="Times New Roman" w:hAnsi="Times New Roman" w:cs="Times New Roman"/>
          <w:sz w:val="28"/>
          <w:szCs w:val="28"/>
          <w:lang w:val="ru-RU"/>
        </w:rPr>
        <w:t>технологические (приемы, алгоритмы,</w:t>
      </w:r>
      <w:r w:rsidR="00295B86" w:rsidRPr="00112C64">
        <w:rPr>
          <w:rFonts w:ascii="Times New Roman" w:hAnsi="Times New Roman" w:cs="Times New Roman"/>
          <w:sz w:val="28"/>
          <w:szCs w:val="28"/>
          <w:lang w:val="ru-RU"/>
        </w:rPr>
        <w:t xml:space="preserve"> правила выполнения действий); </w:t>
      </w:r>
      <w:r w:rsidRPr="00112C64">
        <w:rPr>
          <w:rFonts w:ascii="Times New Roman" w:hAnsi="Times New Roman" w:cs="Times New Roman"/>
          <w:sz w:val="28"/>
          <w:szCs w:val="28"/>
          <w:lang w:val="ru-RU"/>
        </w:rPr>
        <w:t>различного рода информацию (даты, факты, события, характеристики и др.).</w:t>
      </w:r>
      <w:proofErr w:type="gramEnd"/>
    </w:p>
    <w:p w:rsidR="00775445" w:rsidRPr="00295B86" w:rsidRDefault="00775445" w:rsidP="00BC388B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75445" w:rsidRPr="00F66059" w:rsidRDefault="00112C64" w:rsidP="00112C64">
      <w:pPr>
        <w:widowControl w:val="0"/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5.6.</w:t>
      </w:r>
      <w:r w:rsidR="00775445" w:rsidRPr="00F66059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методов обучения осуществляется в соответствии с целями и содержанием. Выбор методов определяется условиями, временем протекания процесса обучения, особенностями индивидуального стиля преподавания и восприимчивостью обучающихся. </w:t>
      </w:r>
    </w:p>
    <w:p w:rsidR="00775445" w:rsidRPr="00F66059" w:rsidRDefault="00775445" w:rsidP="00BC388B">
      <w:pPr>
        <w:widowControl w:val="0"/>
        <w:autoSpaceDE w:val="0"/>
        <w:autoSpaceDN w:val="0"/>
        <w:adjustRightInd w:val="0"/>
        <w:spacing w:after="0" w:line="65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445" w:rsidRPr="00F66059" w:rsidRDefault="00112C64" w:rsidP="00112C64">
      <w:pPr>
        <w:widowControl w:val="0"/>
        <w:overflowPunct w:val="0"/>
        <w:autoSpaceDE w:val="0"/>
        <w:autoSpaceDN w:val="0"/>
        <w:adjustRightInd w:val="0"/>
        <w:spacing w:after="0" w:line="230" w:lineRule="auto"/>
        <w:ind w:left="2"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5.7.</w:t>
      </w:r>
      <w:r w:rsidR="00775445" w:rsidRPr="00F66059">
        <w:rPr>
          <w:rFonts w:ascii="Times New Roman" w:hAnsi="Times New Roman" w:cs="Times New Roman"/>
          <w:sz w:val="28"/>
          <w:szCs w:val="28"/>
          <w:lang w:val="ru-RU"/>
        </w:rPr>
        <w:t>В качестве учебной литературы по элективным курсам используются учебные пособия для факультативных курсов, для кружковой работы, а также научно-популярная литература, справочные издания, авторские разработки и пособия, имеющие рекомендации к использованию, образовательные ресурсы Интернета</w:t>
      </w:r>
      <w:r w:rsidR="00BC388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775445" w:rsidRPr="00F6605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75445" w:rsidRPr="00F66059" w:rsidRDefault="00775445" w:rsidP="00BC388B">
      <w:pPr>
        <w:widowControl w:val="0"/>
        <w:autoSpaceDE w:val="0"/>
        <w:autoSpaceDN w:val="0"/>
        <w:adjustRightInd w:val="0"/>
        <w:spacing w:after="0" w:line="68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445" w:rsidRPr="00F66059" w:rsidRDefault="00112C64" w:rsidP="00112C64">
      <w:pPr>
        <w:widowControl w:val="0"/>
        <w:overflowPunct w:val="0"/>
        <w:autoSpaceDE w:val="0"/>
        <w:autoSpaceDN w:val="0"/>
        <w:adjustRightInd w:val="0"/>
        <w:spacing w:after="0" w:line="215" w:lineRule="auto"/>
        <w:ind w:left="2" w:firstLine="70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5.8.</w:t>
      </w:r>
      <w:r w:rsidR="00775445" w:rsidRPr="00F66059">
        <w:rPr>
          <w:rFonts w:ascii="Times New Roman" w:hAnsi="Times New Roman" w:cs="Times New Roman"/>
          <w:sz w:val="28"/>
          <w:szCs w:val="28"/>
          <w:lang w:val="ru-RU"/>
        </w:rPr>
        <w:t xml:space="preserve">Эффективность преподавания конкретного курса может быть подтверждена: </w:t>
      </w:r>
    </w:p>
    <w:p w:rsidR="00775445" w:rsidRPr="00F66059" w:rsidRDefault="00775445" w:rsidP="00BC388B">
      <w:pPr>
        <w:widowControl w:val="0"/>
        <w:autoSpaceDE w:val="0"/>
        <w:autoSpaceDN w:val="0"/>
        <w:adjustRightInd w:val="0"/>
        <w:spacing w:after="0" w:line="66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388B" w:rsidRPr="00BC388B" w:rsidRDefault="00775445" w:rsidP="00BC388B">
      <w:pPr>
        <w:pStyle w:val="a3"/>
        <w:widowControl w:val="0"/>
        <w:numPr>
          <w:ilvl w:val="0"/>
          <w:numId w:val="1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анализом уровня образованности </w:t>
      </w:r>
      <w:proofErr w:type="gramStart"/>
      <w:r w:rsidRPr="00BC388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 по предметам, св</w:t>
      </w:r>
      <w:r w:rsidR="00BC388B"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язанным с элективными курсами; </w:t>
      </w:r>
    </w:p>
    <w:p w:rsidR="00BC388B" w:rsidRPr="00BC388B" w:rsidRDefault="00775445" w:rsidP="00BC388B">
      <w:pPr>
        <w:pStyle w:val="a3"/>
        <w:widowControl w:val="0"/>
        <w:numPr>
          <w:ilvl w:val="0"/>
          <w:numId w:val="1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количественным анализом проектной деятельности обучающихся, </w:t>
      </w:r>
      <w:r w:rsidRPr="00BC388B">
        <w:rPr>
          <w:rFonts w:ascii="Times New Roman" w:hAnsi="Times New Roman" w:cs="Times New Roman"/>
          <w:sz w:val="28"/>
          <w:szCs w:val="28"/>
          <w:lang w:val="ru-RU"/>
        </w:rPr>
        <w:lastRenderedPageBreak/>
        <w:t>количеством проведенных исследовательс</w:t>
      </w:r>
      <w:r w:rsidR="00295B86"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ких работ на элективном курсе; </w:t>
      </w:r>
      <w:r w:rsidRPr="00BC388B">
        <w:rPr>
          <w:rFonts w:ascii="Times New Roman" w:hAnsi="Times New Roman" w:cs="Times New Roman"/>
          <w:sz w:val="28"/>
          <w:szCs w:val="28"/>
          <w:lang w:val="ru-RU"/>
        </w:rPr>
        <w:t>проведением анкетирования обучающихся, целью которого является исследование уровня удовлетворенности шко</w:t>
      </w:r>
      <w:r w:rsidR="00BC388B"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льников элективными занятиями; </w:t>
      </w:r>
    </w:p>
    <w:p w:rsidR="00775445" w:rsidRPr="00BC388B" w:rsidRDefault="00775445" w:rsidP="00BC388B">
      <w:pPr>
        <w:pStyle w:val="a3"/>
        <w:widowControl w:val="0"/>
        <w:numPr>
          <w:ilvl w:val="0"/>
          <w:numId w:val="12"/>
        </w:numPr>
        <w:tabs>
          <w:tab w:val="left" w:pos="284"/>
          <w:tab w:val="left" w:pos="426"/>
        </w:tabs>
        <w:overflowPunct w:val="0"/>
        <w:autoSpaceDE w:val="0"/>
        <w:autoSpaceDN w:val="0"/>
        <w:adjustRightInd w:val="0"/>
        <w:spacing w:after="0" w:line="223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результатами участия гимназистов в олимпиадах, конференциях, конкурсах и других мероприятиях. </w:t>
      </w:r>
    </w:p>
    <w:p w:rsidR="00F57FF2" w:rsidRPr="00F66059" w:rsidRDefault="00F57FF2" w:rsidP="00BC388B">
      <w:pPr>
        <w:widowControl w:val="0"/>
        <w:autoSpaceDE w:val="0"/>
        <w:autoSpaceDN w:val="0"/>
        <w:adjustRightInd w:val="0"/>
        <w:spacing w:after="0" w:line="261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445" w:rsidRPr="00F66059" w:rsidRDefault="00775445" w:rsidP="00BC388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60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6. Ведение документации </w:t>
      </w:r>
    </w:p>
    <w:p w:rsidR="00775445" w:rsidRPr="00F66059" w:rsidRDefault="00775445" w:rsidP="00BC388B">
      <w:pPr>
        <w:widowControl w:val="0"/>
        <w:autoSpaceDE w:val="0"/>
        <w:autoSpaceDN w:val="0"/>
        <w:adjustRightInd w:val="0"/>
        <w:spacing w:after="0" w:line="6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445" w:rsidRPr="00F66059" w:rsidRDefault="00112C64" w:rsidP="00112C64">
      <w:pPr>
        <w:widowControl w:val="0"/>
        <w:overflowPunct w:val="0"/>
        <w:autoSpaceDE w:val="0"/>
        <w:autoSpaceDN w:val="0"/>
        <w:adjustRightInd w:val="0"/>
        <w:spacing w:after="0" w:line="216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6.1.</w:t>
      </w:r>
      <w:r w:rsidR="00775445" w:rsidRPr="00F66059">
        <w:rPr>
          <w:rFonts w:ascii="Times New Roman" w:hAnsi="Times New Roman" w:cs="Times New Roman"/>
          <w:sz w:val="28"/>
          <w:szCs w:val="28"/>
          <w:lang w:val="ru-RU"/>
        </w:rPr>
        <w:t xml:space="preserve">Заполнение журналов при проведении элективных курсов должно отвечать следующим требованиям: </w:t>
      </w:r>
    </w:p>
    <w:p w:rsidR="00295B86" w:rsidRPr="00BC388B" w:rsidRDefault="00775445" w:rsidP="00BC388B">
      <w:pPr>
        <w:pStyle w:val="a3"/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5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в электронном журнале записаны все элективные курсы; </w:t>
      </w:r>
    </w:p>
    <w:p w:rsidR="00295B86" w:rsidRPr="00BC388B" w:rsidRDefault="00775445" w:rsidP="00BC388B">
      <w:pPr>
        <w:pStyle w:val="a3"/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5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>в журнале фиксируются сведения о прохождении программы, о посещающих элективные курсы учащихся, об отсутствующих на занятиях;</w:t>
      </w:r>
    </w:p>
    <w:p w:rsidR="00775445" w:rsidRPr="00BC388B" w:rsidRDefault="00775445" w:rsidP="00BC388B">
      <w:pPr>
        <w:pStyle w:val="a3"/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5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журнал элективных курсов является финансовым документом, поэтому </w:t>
      </w:r>
      <w:proofErr w:type="gramStart"/>
      <w:r w:rsidRPr="00BC388B">
        <w:rPr>
          <w:rFonts w:ascii="Times New Roman" w:hAnsi="Times New Roman" w:cs="Times New Roman"/>
          <w:sz w:val="28"/>
          <w:szCs w:val="28"/>
          <w:lang w:val="ru-RU"/>
        </w:rPr>
        <w:t>при</w:t>
      </w:r>
      <w:proofErr w:type="gramEnd"/>
      <w:r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75445" w:rsidRPr="00F66059" w:rsidRDefault="00775445" w:rsidP="00BC388B">
      <w:pPr>
        <w:widowControl w:val="0"/>
        <w:tabs>
          <w:tab w:val="left" w:pos="284"/>
        </w:tabs>
        <w:autoSpaceDE w:val="0"/>
        <w:autoSpaceDN w:val="0"/>
        <w:adjustRightInd w:val="0"/>
        <w:spacing w:after="0" w:line="66" w:lineRule="exact"/>
        <w:ind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C388B" w:rsidRPr="00112C64" w:rsidRDefault="00775445" w:rsidP="00112C64">
      <w:pPr>
        <w:pStyle w:val="a3"/>
        <w:widowControl w:val="0"/>
        <w:numPr>
          <w:ilvl w:val="0"/>
          <w:numId w:val="13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15" w:lineRule="auto"/>
        <w:ind w:left="0" w:hanging="1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proofErr w:type="gramStart"/>
      <w:r w:rsidRPr="00BC388B">
        <w:rPr>
          <w:rFonts w:ascii="Times New Roman" w:hAnsi="Times New Roman" w:cs="Times New Roman"/>
          <w:sz w:val="28"/>
          <w:szCs w:val="28"/>
          <w:lang w:val="ru-RU"/>
        </w:rPr>
        <w:t>заполнении</w:t>
      </w:r>
      <w:proofErr w:type="gramEnd"/>
      <w:r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 необходимо соблюдать правила оформления классного журнала. </w:t>
      </w:r>
    </w:p>
    <w:p w:rsidR="00775445" w:rsidRPr="00F66059" w:rsidRDefault="00775445" w:rsidP="00112C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445" w:rsidRPr="00BC388B" w:rsidRDefault="00775445" w:rsidP="00112C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7. Оценивание учебных достижений </w:t>
      </w:r>
    </w:p>
    <w:p w:rsidR="00BC388B" w:rsidRPr="00BC388B" w:rsidRDefault="00BC388B" w:rsidP="00112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>7.1. По окончании изучения элективного курса учащиеся должны приобрести знания, умения, опыт, необходимые для построения индивидуальной образовательной траектории в школе и успешной профессиональной карьеры.</w:t>
      </w:r>
    </w:p>
    <w:p w:rsidR="00BC388B" w:rsidRPr="00BC388B" w:rsidRDefault="00BC388B" w:rsidP="0011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C388B">
        <w:rPr>
          <w:rFonts w:ascii="Times New Roman" w:hAnsi="Times New Roman" w:cs="Times New Roman"/>
          <w:sz w:val="28"/>
          <w:szCs w:val="28"/>
          <w:lang w:val="ru-RU"/>
        </w:rPr>
        <w:t>7.2. Формы контроля уровня достижений и критерии оценки:</w:t>
      </w:r>
    </w:p>
    <w:p w:rsidR="00BC388B" w:rsidRPr="00BC388B" w:rsidRDefault="00BC388B" w:rsidP="0011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 - текущий, промежуточный и итоговый контроль достижений учащихся осуществляется в форме «зачтено»/«незачтено»;</w:t>
      </w:r>
    </w:p>
    <w:p w:rsidR="00BC388B" w:rsidRPr="00BC388B" w:rsidRDefault="00BC388B" w:rsidP="00112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>7.3. Методы контроля текущей успеваемости учащихся:</w:t>
      </w:r>
    </w:p>
    <w:p w:rsidR="00BC388B" w:rsidRPr="00BC388B" w:rsidRDefault="00BC388B" w:rsidP="0011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 - наблюдение активности на занятиях;</w:t>
      </w:r>
    </w:p>
    <w:p w:rsidR="00BC388B" w:rsidRPr="00BC388B" w:rsidRDefault="00BC388B" w:rsidP="0011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 - беседа с учащимися;</w:t>
      </w:r>
    </w:p>
    <w:p w:rsidR="00BC388B" w:rsidRPr="00BC388B" w:rsidRDefault="00BC388B" w:rsidP="0011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 - анализ творческих, исследовательских работ;</w:t>
      </w:r>
    </w:p>
    <w:p w:rsidR="00BC388B" w:rsidRPr="00BC388B" w:rsidRDefault="00BC388B" w:rsidP="0011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 - результаты выполнения диагностических тестовых заданий и контрольных работ.</w:t>
      </w:r>
    </w:p>
    <w:p w:rsidR="00BC388B" w:rsidRPr="00BC388B" w:rsidRDefault="00BC388B" w:rsidP="00112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 7.4 Методы итогового контроля:</w:t>
      </w:r>
    </w:p>
    <w:p w:rsidR="00BC388B" w:rsidRDefault="00BC388B" w:rsidP="0011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C388B">
        <w:rPr>
          <w:rFonts w:ascii="Times New Roman" w:hAnsi="Times New Roman" w:cs="Times New Roman"/>
          <w:sz w:val="28"/>
          <w:szCs w:val="28"/>
          <w:lang w:val="ru-RU"/>
        </w:rPr>
        <w:t xml:space="preserve"> - итоговая аттестация по результатам изучения элективного курса проводится по мере завершения его изучения с помощью специальной зачетной работы (зачет, тест, защита проекта или реферата). </w:t>
      </w:r>
    </w:p>
    <w:p w:rsidR="00BC388B" w:rsidRPr="00F66059" w:rsidRDefault="00BC388B" w:rsidP="00112C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445" w:rsidRPr="00F66059" w:rsidRDefault="00775445" w:rsidP="00BC388B">
      <w:pPr>
        <w:widowControl w:val="0"/>
        <w:autoSpaceDE w:val="0"/>
        <w:autoSpaceDN w:val="0"/>
        <w:adjustRightInd w:val="0"/>
        <w:spacing w:after="0" w:line="12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75445" w:rsidRPr="00F66059" w:rsidRDefault="00775445" w:rsidP="00112C6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60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8. </w:t>
      </w:r>
      <w:proofErr w:type="gramStart"/>
      <w:r w:rsidRPr="00F66059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Контроль за</w:t>
      </w:r>
      <w:proofErr w:type="gramEnd"/>
      <w:r w:rsidRPr="00F6605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проведением элективных курсов. </w:t>
      </w:r>
    </w:p>
    <w:p w:rsidR="00775445" w:rsidRPr="00F66059" w:rsidRDefault="00BC388B" w:rsidP="00112C6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8.1.</w:t>
      </w:r>
      <w:proofErr w:type="gramStart"/>
      <w:r w:rsidR="00775445" w:rsidRPr="00F66059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="00775445" w:rsidRPr="00F66059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проведением элективных курсов осуществляет заместитель директора гимназии по учебно-воспитательной работе по плану, утвержденному директором гимназии. </w:t>
      </w:r>
    </w:p>
    <w:p w:rsidR="000468A9" w:rsidRDefault="000468A9" w:rsidP="00112C64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112C64" w:rsidRPr="00112C64" w:rsidRDefault="00112C64" w:rsidP="00112C64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C388B" w:rsidRPr="00112C64" w:rsidRDefault="00BC388B" w:rsidP="00112C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12C64">
        <w:rPr>
          <w:rFonts w:ascii="Times New Roman" w:hAnsi="Times New Roman" w:cs="Times New Roman"/>
          <w:b/>
          <w:sz w:val="28"/>
          <w:szCs w:val="28"/>
          <w:lang w:val="ru-RU"/>
        </w:rPr>
        <w:t>9. Финансирование.</w:t>
      </w:r>
    </w:p>
    <w:p w:rsidR="00BC388B" w:rsidRPr="00112C64" w:rsidRDefault="00BC388B" w:rsidP="00112C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C6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12C64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112C64">
        <w:rPr>
          <w:rFonts w:ascii="Times New Roman" w:hAnsi="Times New Roman" w:cs="Times New Roman"/>
          <w:sz w:val="28"/>
          <w:szCs w:val="28"/>
          <w:lang w:val="ru-RU"/>
        </w:rPr>
        <w:t>9.1 Занятия по изучению элективных курсов для учащихся являются бесплатными.</w:t>
      </w:r>
    </w:p>
    <w:p w:rsidR="00BC388B" w:rsidRPr="00112C64" w:rsidRDefault="00BC388B" w:rsidP="00112C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2C64">
        <w:rPr>
          <w:rFonts w:ascii="Times New Roman" w:hAnsi="Times New Roman" w:cs="Times New Roman"/>
          <w:sz w:val="28"/>
          <w:szCs w:val="28"/>
          <w:lang w:val="ru-RU"/>
        </w:rPr>
        <w:t xml:space="preserve"> 9.2 Оплата учителям, ведущим элективные курсы, осуществляется в соответствии со штатным расписанием.</w:t>
      </w:r>
    </w:p>
    <w:p w:rsidR="00BC388B" w:rsidRPr="00775445" w:rsidRDefault="00BC388B" w:rsidP="00BC388B">
      <w:pPr>
        <w:spacing w:after="0"/>
        <w:rPr>
          <w:lang w:val="ru-RU"/>
        </w:rPr>
      </w:pPr>
    </w:p>
    <w:sectPr w:rsidR="00BC388B" w:rsidRPr="00775445" w:rsidSect="004A218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2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2DB"/>
    <w:multiLevelType w:val="hybridMultilevel"/>
    <w:tmpl w:val="0000153C"/>
    <w:lvl w:ilvl="0" w:tplc="00007E87">
      <w:start w:val="6"/>
      <w:numFmt w:val="decimal"/>
      <w:lvlText w:val="5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AF1"/>
    <w:multiLevelType w:val="hybridMultilevel"/>
    <w:tmpl w:val="000041BB"/>
    <w:lvl w:ilvl="0" w:tplc="000026E9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5F90"/>
    <w:multiLevelType w:val="hybridMultilevel"/>
    <w:tmpl w:val="00001649"/>
    <w:lvl w:ilvl="0" w:tplc="00006DF1">
      <w:start w:val="3"/>
      <w:numFmt w:val="decimal"/>
      <w:lvlText w:val="4.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6784"/>
    <w:multiLevelType w:val="hybridMultilevel"/>
    <w:tmpl w:val="00004AE1"/>
    <w:lvl w:ilvl="0" w:tplc="00003D6C">
      <w:start w:val="1"/>
      <w:numFmt w:val="decimal"/>
      <w:lvlText w:val="2.%1."/>
      <w:lvlJc w:val="left"/>
      <w:pPr>
        <w:tabs>
          <w:tab w:val="num" w:pos="722"/>
        </w:tabs>
        <w:ind w:left="722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E434082"/>
    <w:multiLevelType w:val="hybridMultilevel"/>
    <w:tmpl w:val="11A2D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BC7C9F"/>
    <w:multiLevelType w:val="multilevel"/>
    <w:tmpl w:val="7F00803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6" w:hanging="2160"/>
      </w:pPr>
      <w:rPr>
        <w:rFonts w:hint="default"/>
      </w:rPr>
    </w:lvl>
  </w:abstractNum>
  <w:abstractNum w:abstractNumId="9">
    <w:nsid w:val="1CF04AB1"/>
    <w:multiLevelType w:val="hybridMultilevel"/>
    <w:tmpl w:val="5F78EB0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66A5F"/>
    <w:multiLevelType w:val="hybridMultilevel"/>
    <w:tmpl w:val="3C0E5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563028"/>
    <w:multiLevelType w:val="hybridMultilevel"/>
    <w:tmpl w:val="5BD8C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DF47A5"/>
    <w:multiLevelType w:val="hybridMultilevel"/>
    <w:tmpl w:val="B41C3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6F79D0"/>
    <w:multiLevelType w:val="hybridMultilevel"/>
    <w:tmpl w:val="F3767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DB6BAC"/>
    <w:multiLevelType w:val="hybridMultilevel"/>
    <w:tmpl w:val="0508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A6570A"/>
    <w:multiLevelType w:val="hybridMultilevel"/>
    <w:tmpl w:val="DF901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14"/>
  </w:num>
  <w:num w:numId="9">
    <w:abstractNumId w:val="11"/>
  </w:num>
  <w:num w:numId="10">
    <w:abstractNumId w:val="9"/>
  </w:num>
  <w:num w:numId="11">
    <w:abstractNumId w:val="13"/>
  </w:num>
  <w:num w:numId="12">
    <w:abstractNumId w:val="12"/>
  </w:num>
  <w:num w:numId="13">
    <w:abstractNumId w:val="7"/>
  </w:num>
  <w:num w:numId="14">
    <w:abstractNumId w:val="8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445"/>
    <w:rsid w:val="000468A9"/>
    <w:rsid w:val="00112C64"/>
    <w:rsid w:val="00146793"/>
    <w:rsid w:val="00295B86"/>
    <w:rsid w:val="003E372A"/>
    <w:rsid w:val="00481ECA"/>
    <w:rsid w:val="004A2182"/>
    <w:rsid w:val="005049B3"/>
    <w:rsid w:val="005B43FF"/>
    <w:rsid w:val="00775445"/>
    <w:rsid w:val="007B052E"/>
    <w:rsid w:val="00800839"/>
    <w:rsid w:val="00AC486A"/>
    <w:rsid w:val="00B160CD"/>
    <w:rsid w:val="00BC388B"/>
    <w:rsid w:val="00BF472C"/>
    <w:rsid w:val="00C36F1D"/>
    <w:rsid w:val="00CC17AD"/>
    <w:rsid w:val="00F57FF2"/>
    <w:rsid w:val="00F92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44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445"/>
    <w:pPr>
      <w:ind w:left="720"/>
      <w:contextualSpacing/>
    </w:pPr>
  </w:style>
  <w:style w:type="character" w:styleId="a4">
    <w:name w:val="Hyperlink"/>
    <w:uiPriority w:val="99"/>
    <w:unhideWhenUsed/>
    <w:rsid w:val="00481EC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1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17AD"/>
    <w:rPr>
      <w:rFonts w:ascii="Tahoma" w:eastAsiaTheme="minorEastAsia" w:hAnsi="Tahoma" w:cs="Tahoma"/>
      <w:sz w:val="16"/>
      <w:szCs w:val="16"/>
      <w:lang w:val="en-US"/>
    </w:rPr>
  </w:style>
  <w:style w:type="paragraph" w:styleId="a7">
    <w:name w:val="No Spacing"/>
    <w:uiPriority w:val="1"/>
    <w:qFormat/>
    <w:rsid w:val="005B43FF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5B43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044C2-CEEC-4DEA-AC35-7140F86E7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Завуч</cp:lastModifiedBy>
  <cp:revision>12</cp:revision>
  <cp:lastPrinted>2018-11-11T18:09:00Z</cp:lastPrinted>
  <dcterms:created xsi:type="dcterms:W3CDTF">2017-08-06T13:39:00Z</dcterms:created>
  <dcterms:modified xsi:type="dcterms:W3CDTF">2020-02-18T10:23:00Z</dcterms:modified>
</cp:coreProperties>
</file>