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21" w:rsidRPr="00460DDF" w:rsidRDefault="00A64A5E" w:rsidP="00A64A5E">
      <w:pPr>
        <w:spacing w:after="0" w:line="408" w:lineRule="auto"/>
        <w:ind w:left="120"/>
        <w:jc w:val="center"/>
        <w:rPr>
          <w:lang w:val="ru-RU"/>
        </w:rPr>
      </w:pPr>
      <w:bookmarkStart w:id="0" w:name="block-225064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04913"/>
            <wp:effectExtent l="19050" t="0" r="3175" b="0"/>
            <wp:docPr id="1" name="Рисунок 1" descr="C:\Users\Венера\Pictures\2024-10-09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Pictures\2024-10-09 2\2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DDF">
        <w:rPr>
          <w:lang w:val="ru-RU"/>
        </w:rPr>
        <w:t xml:space="preserve"> </w:t>
      </w:r>
    </w:p>
    <w:p w:rsidR="00520621" w:rsidRPr="00460DDF" w:rsidRDefault="00520621">
      <w:pPr>
        <w:rPr>
          <w:lang w:val="ru-RU"/>
        </w:rPr>
        <w:sectPr w:rsidR="00520621" w:rsidRPr="00460DDF">
          <w:pgSz w:w="11906" w:h="16383"/>
          <w:pgMar w:top="1134" w:right="850" w:bottom="1134" w:left="1701" w:header="720" w:footer="720" w:gutter="0"/>
          <w:cols w:space="720"/>
        </w:sectPr>
      </w:pPr>
    </w:p>
    <w:p w:rsidR="00520621" w:rsidRPr="00460DDF" w:rsidRDefault="00336F87" w:rsidP="00336F87">
      <w:pPr>
        <w:spacing w:after="0" w:line="264" w:lineRule="auto"/>
        <w:ind w:left="120"/>
        <w:jc w:val="both"/>
        <w:rPr>
          <w:lang w:val="ru-RU"/>
        </w:rPr>
      </w:pPr>
      <w:bookmarkStart w:id="1" w:name="block-2250646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460DDF" w:rsidRPr="00460DD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336F87">
        <w:rPr>
          <w:rFonts w:ascii="Times New Roman" w:hAnsi="Times New Roman"/>
          <w:color w:val="000000"/>
          <w:sz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336F87">
        <w:rPr>
          <w:rFonts w:ascii="Times New Roman" w:hAnsi="Times New Roman"/>
          <w:color w:val="000000"/>
          <w:sz w:val="24"/>
          <w:lang w:val="ru-RU"/>
        </w:rPr>
        <w:t>работе</w:t>
      </w:r>
      <w:proofErr w:type="gramEnd"/>
      <w:r w:rsidRPr="00336F87">
        <w:rPr>
          <w:rFonts w:ascii="Times New Roman" w:hAnsi="Times New Roman"/>
          <w:color w:val="000000"/>
          <w:sz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gramStart"/>
      <w:r w:rsidRPr="00336F87">
        <w:rPr>
          <w:rFonts w:ascii="Times New Roman" w:hAnsi="Times New Roman"/>
          <w:color w:val="000000"/>
          <w:sz w:val="24"/>
          <w:lang w:val="ru-RU"/>
        </w:rPr>
        <w:t>учебно­исследовательской</w:t>
      </w:r>
      <w:proofErr w:type="gramEnd"/>
      <w:r w:rsidRPr="00336F87">
        <w:rPr>
          <w:rFonts w:ascii="Times New Roman" w:hAnsi="Times New Roman"/>
          <w:color w:val="000000"/>
          <w:sz w:val="24"/>
          <w:lang w:val="ru-RU"/>
        </w:rPr>
        <w:t xml:space="preserve"> деятельности, характерной для высшего образования.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336F87">
        <w:rPr>
          <w:rFonts w:ascii="Times New Roman" w:hAnsi="Times New Roman"/>
          <w:color w:val="000000"/>
          <w:sz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</w:t>
      </w:r>
      <w:r w:rsidRPr="00336F87">
        <w:rPr>
          <w:rFonts w:ascii="Times New Roman" w:hAnsi="Times New Roman"/>
          <w:color w:val="000000"/>
          <w:sz w:val="24"/>
          <w:lang w:val="ru-RU"/>
        </w:rPr>
        <w:lastRenderedPageBreak/>
        <w:t>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336F87">
        <w:rPr>
          <w:rFonts w:ascii="Times New Roman" w:hAnsi="Times New Roman"/>
          <w:color w:val="000000"/>
          <w:sz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520621" w:rsidRPr="00336F87" w:rsidRDefault="00460DDF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336F87">
        <w:rPr>
          <w:rFonts w:ascii="Times New Roman" w:hAnsi="Times New Roman"/>
          <w:color w:val="000000"/>
          <w:sz w:val="24"/>
          <w:lang w:val="ru-RU"/>
        </w:rPr>
        <w:t>‌</w:t>
      </w:r>
      <w:bookmarkStart w:id="2" w:name="aae73cf6-9a33-481a-a72b-2a67fc11b813"/>
      <w:r w:rsidRPr="00336F87">
        <w:rPr>
          <w:rFonts w:ascii="Times New Roman" w:hAnsi="Times New Roman"/>
          <w:color w:val="000000"/>
          <w:sz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336F87">
        <w:rPr>
          <w:rFonts w:ascii="Times New Roman" w:hAnsi="Times New Roman"/>
          <w:color w:val="000000"/>
          <w:sz w:val="24"/>
          <w:lang w:val="ru-RU"/>
        </w:rPr>
        <w:t>‌‌</w:t>
      </w:r>
    </w:p>
    <w:p w:rsidR="00520621" w:rsidRPr="00460DDF" w:rsidRDefault="00520621">
      <w:pPr>
        <w:rPr>
          <w:lang w:val="ru-RU"/>
        </w:rPr>
        <w:sectPr w:rsidR="00520621" w:rsidRPr="00460DDF">
          <w:pgSz w:w="11906" w:h="16383"/>
          <w:pgMar w:top="1134" w:right="850" w:bottom="1134" w:left="1701" w:header="720" w:footer="720" w:gutter="0"/>
          <w:cols w:space="720"/>
        </w:sectPr>
      </w:pPr>
    </w:p>
    <w:p w:rsidR="00520621" w:rsidRPr="00460DDF" w:rsidRDefault="00460DDF" w:rsidP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22506464"/>
      <w:bookmarkEnd w:id="1"/>
      <w:r w:rsidRPr="00460DDF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  <w:r>
        <w:rPr>
          <w:rFonts w:ascii="Times New Roman" w:hAnsi="Times New Roman" w:cs="Times New Roman"/>
          <w:lang w:val="ru-RU"/>
        </w:rPr>
        <w:t xml:space="preserve">     </w:t>
      </w:r>
      <w:r w:rsidRPr="00460DDF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Социальные науки и их особенности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Социальные науки и профессиональное самоопределение молодёжи.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Введение в философию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ии и её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460DDF">
        <w:rPr>
          <w:rFonts w:ascii="Times New Roman" w:hAnsi="Times New Roman" w:cs="Times New Roman"/>
          <w:color w:val="000000"/>
        </w:rPr>
        <w:t>XXI</w:t>
      </w:r>
      <w:r w:rsidRPr="00460DD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>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Духовное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Искусство, его виды и формы. Социальные функции искусства. Современное искусство. Художественная культура.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Образование как институт сохранения и передачи культурного наследия.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Особенности профессиональной деятельности по направлениям, связанным с философией.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Введение в социальную психологию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Теории социальных отношений. Основные типы социальных отношений.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Я-концепция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Малые группы. Динамические процессы в малой группе.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Условные группы. Референтная группа. Интеграция в группах разного уровня развития.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Антисоциальные группы. Опасность криминальных групп. Агрессивное поведение.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Теории конфликта. Межличностные конфликты и способы их разрешения.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Введение в экономическую науку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</w:t>
      </w: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</w:t>
      </w: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 w:rsidP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Введение в социологию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Особенности профессиональной деятельности социолога. Социологическое образование.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Введение в политологию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Политология в системе общественных наук, её структура, функции и методы.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Институты государственной власти. Институт главы государства.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 исполнительной власти.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Институты судопроизводства и охраны правопорядка.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Политологическое образование.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Введение в правоведение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Юридическая наука. Этапы и основные направления развития юридической науки.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Правотворчество и законотворчество. Законодательный процесс.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 xml:space="preserve">Правосознание, правовая культура, правовое воспитание.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Права и свободы человека и гражданина в Российской Федерации. Гражданство как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политико­правовой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Гражданское право. Источники гражданского права.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Гражданско­правовые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Гражданско­правовой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Гражданско­правовая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ответственность.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</w:t>
      </w: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 xml:space="preserve">приёма на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обучение по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Арбитражный процесс. Административный процесс.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20621" w:rsidRPr="00460DDF" w:rsidRDefault="00520621">
      <w:pPr>
        <w:rPr>
          <w:lang w:val="ru-RU"/>
        </w:rPr>
        <w:sectPr w:rsidR="00520621" w:rsidRPr="00460DDF">
          <w:pgSz w:w="11906" w:h="16383"/>
          <w:pgMar w:top="1134" w:right="850" w:bottom="1134" w:left="1701" w:header="720" w:footer="720" w:gutter="0"/>
          <w:cols w:space="720"/>
        </w:sectPr>
      </w:pPr>
    </w:p>
    <w:p w:rsidR="00520621" w:rsidRPr="00460DDF" w:rsidRDefault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22506465"/>
      <w:bookmarkEnd w:id="3"/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  <w:r w:rsidRPr="00460DDF">
        <w:rPr>
          <w:rFonts w:ascii="Times New Roman" w:hAnsi="Times New Roman" w:cs="Times New Roman"/>
          <w:color w:val="000000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1) гражданского воспитания: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осознание своих конституционных прав и обязанностей, уважение закона и правопорядка;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детско­юношеских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организациях;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готовность к гуманитарной и волонтёрской деятельности;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2) патриотического воспитания: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3) духовно-нравственного воспитания: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осознание духовных ценностей российского народа;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сформированность нравственного сознания, этического поведения;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осознание личного вклада в построение устойчивого будущего;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4) эстетического воспитания: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стремление проявлять качества творческой личности;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5) физического воспитания: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готовность к труду, осознание ценности мастерства, трудолюбие;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расширение опыта деятельности экологической направленности;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8) ценности научного познания: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обучающихся совершенствуется </w:t>
      </w:r>
      <w:r w:rsidRPr="00460DDF">
        <w:rPr>
          <w:rFonts w:ascii="Times New Roman" w:hAnsi="Times New Roman" w:cs="Times New Roman"/>
          <w:b/>
          <w:color w:val="000000"/>
          <w:lang w:val="ru-RU"/>
        </w:rPr>
        <w:t>эмоциональный интеллект</w:t>
      </w:r>
      <w:r w:rsidRPr="00460DDF">
        <w:rPr>
          <w:rFonts w:ascii="Times New Roman" w:hAnsi="Times New Roman" w:cs="Times New Roman"/>
          <w:color w:val="000000"/>
          <w:lang w:val="ru-RU"/>
        </w:rPr>
        <w:t>, предполагающий сформированность: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развивать креативное мышление при решении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учебно­познавательных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>, жизненных проблем, при выполнении социальных проектов.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развивать навыки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учебно­исследовательской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Работа с информацией: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интернет-источников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>, её соответствие правовым и морально­этическим нормам;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20621" w:rsidRPr="00460DDF" w:rsidRDefault="00460DDF" w:rsidP="0015426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20621" w:rsidRPr="00460DDF" w:rsidRDefault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520621" w:rsidRPr="00460DDF" w:rsidRDefault="00460DDF" w:rsidP="00154268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Общение: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осуществлять коммуникации во всех сферах жизни;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развёрнуто и логично излагать свою точку зрения с использованием языковых средств.</w:t>
      </w:r>
    </w:p>
    <w:p w:rsidR="00520621" w:rsidRPr="00460DDF" w:rsidRDefault="00520621" w:rsidP="00154268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оценивать приобретённый опыт;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Совместная деятельность: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предлагать новые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учебно­исследовательские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b/>
          <w:color w:val="000000"/>
          <w:lang w:val="ru-RU"/>
        </w:rPr>
        <w:t>Самоконтроль, эмоциональный интеллект: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уметь оценивать риски и своевременно принимать решения по их снижению;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принимать себя, понимая свои недостатки и достоинства;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учитывать мотивы и аргументы других при анализе результатов деятельности;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признавать своё право и право других на ошибки; 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развивать способность понимать мир с позиции другого человека.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_Toc135757235"/>
      <w:bookmarkEnd w:id="5"/>
      <w:r w:rsidRPr="00460DDF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520621" w:rsidRPr="00460DDF" w:rsidRDefault="0052062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К концу </w:t>
      </w:r>
      <w:r w:rsidRPr="00460DDF">
        <w:rPr>
          <w:rFonts w:ascii="Times New Roman" w:hAnsi="Times New Roman" w:cs="Times New Roman"/>
          <w:b/>
          <w:i/>
          <w:color w:val="000000"/>
          <w:lang w:val="ru-RU"/>
        </w:rPr>
        <w:t>10 класса</w:t>
      </w:r>
      <w:r w:rsidRPr="00460DDF">
        <w:rPr>
          <w:rFonts w:ascii="Times New Roman" w:hAnsi="Times New Roman" w:cs="Times New Roman"/>
          <w:color w:val="000000"/>
          <w:lang w:val="ru-RU"/>
        </w:rPr>
        <w:t xml:space="preserve"> обучающийся будет: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</w:t>
      </w: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учебно­исследовательскую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прикладную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</w:t>
      </w: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разделов «Основы философии», «Основы социальной психологии», «Основы экономической науки»;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К концу </w:t>
      </w:r>
      <w:r w:rsidRPr="00460DDF">
        <w:rPr>
          <w:rFonts w:ascii="Times New Roman" w:hAnsi="Times New Roman" w:cs="Times New Roman"/>
          <w:b/>
          <w:i/>
          <w:color w:val="000000"/>
          <w:lang w:val="ru-RU"/>
        </w:rPr>
        <w:t>11 класса</w:t>
      </w:r>
      <w:r w:rsidRPr="00460DDF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460DDF">
        <w:rPr>
          <w:rFonts w:ascii="Times New Roman" w:hAnsi="Times New Roman" w:cs="Times New Roman"/>
          <w:color w:val="000000"/>
          <w:lang w:val="ru-RU"/>
        </w:rPr>
        <w:t>обучающийся будет: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 xml:space="preserve"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</w:t>
      </w: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учебно­исследовательскую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учебно­исследовательской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и проектной деятельности на публичных мероприятиях;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 xml:space="preserve"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</w:t>
      </w:r>
      <w:r w:rsidRPr="00460DDF">
        <w:rPr>
          <w:rFonts w:ascii="Times New Roman" w:hAnsi="Times New Roman" w:cs="Times New Roman"/>
          <w:color w:val="000000"/>
          <w:lang w:val="ru-RU"/>
        </w:rPr>
        <w:lastRenderedPageBreak/>
        <w:t>причинах преступности, необходимой обороне и</w:t>
      </w:r>
      <w:proofErr w:type="gramEnd"/>
      <w:r w:rsidRPr="00460DDF">
        <w:rPr>
          <w:rFonts w:ascii="Times New Roman" w:hAnsi="Times New Roman" w:cs="Times New Roman"/>
          <w:color w:val="000000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460DDF">
        <w:rPr>
          <w:rFonts w:ascii="Times New Roman" w:hAnsi="Times New Roman" w:cs="Times New Roman"/>
          <w:color w:val="000000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20621" w:rsidRPr="00460DDF" w:rsidRDefault="00460DD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460DDF">
        <w:rPr>
          <w:rFonts w:ascii="Times New Roman" w:hAnsi="Times New Roman" w:cs="Times New Roman"/>
          <w:color w:val="000000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520621" w:rsidRPr="00460DDF" w:rsidRDefault="00520621">
      <w:pPr>
        <w:rPr>
          <w:lang w:val="ru-RU"/>
        </w:rPr>
        <w:sectPr w:rsidR="00520621" w:rsidRPr="00460DDF">
          <w:pgSz w:w="11906" w:h="16383"/>
          <w:pgMar w:top="1134" w:right="850" w:bottom="1134" w:left="1701" w:header="720" w:footer="720" w:gutter="0"/>
          <w:cols w:space="720"/>
        </w:sectPr>
      </w:pPr>
    </w:p>
    <w:p w:rsidR="00520621" w:rsidRDefault="00460DDF">
      <w:pPr>
        <w:spacing w:after="0"/>
        <w:ind w:left="120"/>
      </w:pPr>
      <w:bookmarkStart w:id="6" w:name="block-22506466"/>
      <w:bookmarkEnd w:id="4"/>
      <w:r w:rsidRPr="00460D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0621" w:rsidRDefault="0046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00"/>
      </w:tblGrid>
      <w:tr w:rsidR="0052062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621" w:rsidRDefault="0052062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621" w:rsidRDefault="00520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Default="00520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Default="00520621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621" w:rsidRDefault="00520621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621" w:rsidRDefault="00520621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621" w:rsidRDefault="00520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Default="00520621"/>
        </w:tc>
      </w:tr>
      <w:tr w:rsidR="00520621" w:rsidRPr="00A64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20621" w:rsidRPr="00A64A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D6411A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Default="00520621"/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520621" w:rsidRPr="00A64A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D6411A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Default="00520621"/>
        </w:tc>
      </w:tr>
      <w:tr w:rsidR="00520621" w:rsidRPr="00A64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20621" w:rsidRPr="00A64A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Default="00520621"/>
        </w:tc>
      </w:tr>
      <w:tr w:rsidR="00520621" w:rsidRPr="00A64A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D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20621" w:rsidRPr="00A64A5E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</w:t>
            </w: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lastRenderedPageBreak/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Default="00520621"/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460DDF" w:rsidRDefault="00460DDF">
            <w:pPr>
              <w:spacing w:after="0"/>
              <w:ind w:left="135"/>
              <w:rPr>
                <w:lang w:val="ru-RU"/>
              </w:rPr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20621" w:rsidRDefault="00460DDF">
            <w:pPr>
              <w:spacing w:after="0"/>
              <w:ind w:left="135"/>
              <w:jc w:val="center"/>
            </w:pPr>
            <w:r w:rsidRPr="00460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520621" w:rsidRDefault="00460DDF" w:rsidP="0046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B497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520621" w:rsidRDefault="00520621"/>
        </w:tc>
      </w:tr>
    </w:tbl>
    <w:p w:rsidR="00520621" w:rsidRDefault="00520621">
      <w:pPr>
        <w:sectPr w:rsidR="00520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621" w:rsidRDefault="00460D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358"/>
        <w:gridCol w:w="1488"/>
        <w:gridCol w:w="1716"/>
        <w:gridCol w:w="1779"/>
        <w:gridCol w:w="2800"/>
      </w:tblGrid>
      <w:tr w:rsidR="00520621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r w:rsidRPr="00EB4974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20621" w:rsidRPr="00EB4974" w:rsidRDefault="0052062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EB4974" w:rsidRDefault="005206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EB4974" w:rsidRDefault="005206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EB4974" w:rsidRDefault="00520621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EB4974" w:rsidRDefault="00520621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EB4974" w:rsidRDefault="00520621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EB4974" w:rsidRDefault="005206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EB4974" w:rsidRDefault="00520621"/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социологию</w:t>
            </w:r>
            <w:proofErr w:type="spellEnd"/>
          </w:p>
        </w:tc>
      </w:tr>
      <w:tr w:rsidR="00520621" w:rsidRPr="00A64A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Социология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EB4974">
              <w:rPr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B727FB" w:rsidRDefault="00B727FB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Субъекты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общественных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Положение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личности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 w:rsidRPr="00EB4974">
              <w:rPr>
                <w:lang w:val="ru-RU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/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EB4974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EB4974">
              <w:rPr>
                <w:rFonts w:ascii="Times New Roman" w:hAnsi="Times New Roman"/>
                <w:b/>
                <w:color w:val="000000"/>
              </w:rPr>
              <w:t>политологию</w:t>
            </w:r>
            <w:proofErr w:type="spellEnd"/>
          </w:p>
        </w:tc>
      </w:tr>
      <w:tr w:rsidR="00520621" w:rsidRPr="00A64A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Политология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B727FB" w:rsidRDefault="00B727FB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Политическая власть. Политическая система. Роль государства в политической </w:t>
            </w:r>
            <w:r w:rsidRPr="00EB4974">
              <w:rPr>
                <w:rFonts w:ascii="Times New Roman" w:hAnsi="Times New Roman"/>
                <w:color w:val="000000"/>
                <w:lang w:val="ru-RU"/>
              </w:rPr>
              <w:lastRenderedPageBreak/>
              <w:t>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Политический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 w:rsidRPr="00EB4974">
              <w:rPr>
                <w:lang w:val="ru-RU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 w:rsidRPr="00D6411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60DDF"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rPr>
                <w:lang w:val="ru-RU"/>
              </w:rPr>
            </w:pPr>
          </w:p>
        </w:tc>
      </w:tr>
      <w:tr w:rsidR="00520621" w:rsidRPr="00D64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rPr>
                <w:lang w:val="ru-RU"/>
              </w:rPr>
            </w:pPr>
          </w:p>
        </w:tc>
      </w:tr>
      <w:tr w:rsidR="00520621" w:rsidRPr="00D64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b/>
                <w:color w:val="000000"/>
                <w:lang w:val="ru-RU"/>
              </w:rPr>
              <w:t>Введение в правоведение</w:t>
            </w:r>
          </w:p>
        </w:tc>
      </w:tr>
      <w:tr w:rsidR="00520621" w:rsidRPr="00A64A5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B727FB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Юридическая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конституционного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Права, свободы и обязанности человека и </w:t>
            </w:r>
            <w:r w:rsidRPr="00EB4974">
              <w:rPr>
                <w:rFonts w:ascii="Times New Roman" w:hAnsi="Times New Roman"/>
                <w:color w:val="000000"/>
                <w:lang w:val="ru-RU"/>
              </w:rPr>
              <w:lastRenderedPageBreak/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lastRenderedPageBreak/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Органы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Российской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частного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публичного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процессуального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Международное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 w:rsidRPr="00EB4974">
              <w:rPr>
                <w:lang w:val="ru-RU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</w:pPr>
            <w:r w:rsidRPr="00EB4974">
              <w:rPr>
                <w:rFonts w:ascii="Times New Roman" w:hAnsi="Times New Roman"/>
                <w:color w:val="000000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/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</w:pPr>
            <w:proofErr w:type="spellStart"/>
            <w:r w:rsidRPr="00EB4974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B4974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 w:rsidP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r w:rsidR="00D6411A" w:rsidRPr="00EB4974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>
            <w:pPr>
              <w:spacing w:after="0"/>
              <w:ind w:left="135"/>
            </w:pPr>
          </w:p>
        </w:tc>
      </w:tr>
      <w:tr w:rsidR="005206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rPr>
                <w:lang w:val="ru-RU"/>
              </w:rPr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</w:pPr>
            <w:r w:rsidRPr="00EB4974">
              <w:rPr>
                <w:rFonts w:ascii="Times New Roman" w:hAnsi="Times New Roman"/>
                <w:color w:val="000000"/>
              </w:rPr>
              <w:t xml:space="preserve"> </w:t>
            </w:r>
            <w:r w:rsidRPr="00EB4974">
              <w:rPr>
                <w:rFonts w:ascii="Times New Roman" w:hAnsi="Times New Roman"/>
                <w:color w:val="000000"/>
                <w:lang w:val="ru-RU"/>
              </w:rPr>
              <w:t>3</w:t>
            </w:r>
            <w:r w:rsidR="00460DDF" w:rsidRPr="00EB497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520621"/>
        </w:tc>
      </w:tr>
    </w:tbl>
    <w:p w:rsidR="00520621" w:rsidRDefault="00520621">
      <w:pPr>
        <w:sectPr w:rsidR="00520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621" w:rsidRDefault="00520621">
      <w:pPr>
        <w:sectPr w:rsidR="00520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621" w:rsidRPr="00D6411A" w:rsidRDefault="00460DDF" w:rsidP="00D6411A">
      <w:pPr>
        <w:spacing w:after="0"/>
        <w:ind w:left="120"/>
      </w:pPr>
      <w:bookmarkStart w:id="7" w:name="block-225064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6411A">
        <w:rPr>
          <w:rFonts w:ascii="Times New Roman" w:hAnsi="Times New Roman"/>
          <w:b/>
          <w:color w:val="000000"/>
        </w:rPr>
        <w:t xml:space="preserve">ПОУРОЧНОЕ ПЛАНИРОВАНИЕ </w:t>
      </w:r>
      <w:r w:rsidR="00D6411A">
        <w:rPr>
          <w:lang w:val="ru-RU"/>
        </w:rPr>
        <w:t xml:space="preserve">      </w:t>
      </w:r>
      <w:r w:rsidRPr="00D6411A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29"/>
        <w:gridCol w:w="4658"/>
        <w:gridCol w:w="1276"/>
        <w:gridCol w:w="1701"/>
        <w:gridCol w:w="1513"/>
        <w:gridCol w:w="1263"/>
        <w:gridCol w:w="2800"/>
      </w:tblGrid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r w:rsidRPr="00D6411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4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4490" w:type="dxa"/>
            <w:gridSpan w:val="3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880"/>
          <w:tblCellSpacing w:w="20" w:type="nil"/>
        </w:trPr>
        <w:tc>
          <w:tcPr>
            <w:tcW w:w="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D6411A" w:rsidRDefault="00520621"/>
        </w:tc>
        <w:tc>
          <w:tcPr>
            <w:tcW w:w="4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D6411A" w:rsidRDefault="00520621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EB4974" w:rsidRDefault="00520621" w:rsidP="00EB4974">
            <w:pPr>
              <w:spacing w:after="0"/>
              <w:rPr>
                <w:lang w:val="ru-RU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D6411A" w:rsidRDefault="00520621"/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D6411A" w:rsidRDefault="00520621"/>
        </w:tc>
      </w:tr>
      <w:tr w:rsidR="00520621" w:rsidRPr="00A64A5E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Изучение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явлений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Взаимосвязь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природы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общества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динамики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Общественный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прогресс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Критерии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общественного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прогресса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Процессы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глобализации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Глобальные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проблемы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современности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Становление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Сознание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Общественное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индивидуальное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сознание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Массовое сознание и его особенности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Деятельность как способ существования </w:t>
            </w:r>
            <w:r w:rsidRPr="00D6411A">
              <w:rPr>
                <w:rFonts w:ascii="Times New Roman" w:hAnsi="Times New Roman"/>
                <w:color w:val="000000"/>
                <w:lang w:val="ru-RU"/>
              </w:rPr>
              <w:lastRenderedPageBreak/>
              <w:t>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Свобода и необходимость в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Теория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познания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Истина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её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критерии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Формы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познания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Мышление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язык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Научное знание и его характерные черты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Способы и методы научного познания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Духовная жизнь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Человек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творец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Мировоззрение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культуры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Диалог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культур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Искусство, его виды и формы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Роль науки в современном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Этика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мораль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нравственность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Категории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этики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Нравственность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Этические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нормы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 w:rsidP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r w:rsidR="00D6411A" w:rsidRPr="00D6411A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Теории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отношений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отношений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Личность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психологии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Личность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группе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идентичность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D6411A">
              <w:rPr>
                <w:rFonts w:ascii="Times New Roman" w:hAnsi="Times New Roman"/>
                <w:color w:val="000000"/>
                <w:lang w:val="ru-RU"/>
              </w:rPr>
              <w:t>социальной</w:t>
            </w:r>
            <w:proofErr w:type="gramEnd"/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псхологии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Большие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психология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малых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групп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Межличностные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группах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Антисоциальные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криминальные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взаимодействие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коммуникации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Конфликт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 w:rsidP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r w:rsidR="00D6411A" w:rsidRPr="00D6411A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Предмет и методы экономической науки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Собственность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Типы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экономических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систем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Производство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Факторы производства и факторные доходы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рынка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Рыночные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механизмы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Рыночный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спрос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Рыночное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предложение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Рыночное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равновесие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Конкуренция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Рыночные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структуры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ресурсов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земли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труда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Информация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ресурс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Роль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предпринимательства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Форганизационно-правовые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формы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предприятий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Малое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среднее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цели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фирмы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Показатели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деятельности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фирмы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Издержки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принципы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менеджмента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Маркетинг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Банки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Банковская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услуги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101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Денежная масса и денежная база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Современные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технологии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Финансовая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безопасность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Инфляция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Роль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функции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Общественные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блага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Несовершенства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рыночной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организации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хозяйства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Государственное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регулирование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рынков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Государственный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Распределение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доходов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Бюджетная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Налоговая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Экономический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рост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макроэкономические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показатели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r w:rsidRPr="00D6411A">
              <w:rPr>
                <w:rFonts w:ascii="Times New Roman" w:hAnsi="Times New Roman"/>
                <w:color w:val="000000"/>
              </w:rPr>
              <w:t>ВВП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Факторы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долгосрочного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экономического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роста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циклы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Циклическое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экономики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Мировая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Международное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разделение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труда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Международная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торговля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125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Государственное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регулирование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внешней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торговли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Международные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расчеты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D6411A">
              <w:rPr>
                <w:rFonts w:ascii="Times New Roman" w:hAnsi="Times New Roman"/>
                <w:color w:val="000000"/>
                <w:lang w:val="ru-RU"/>
              </w:rPr>
              <w:t>к</w:t>
            </w:r>
            <w:proofErr w:type="gramEnd"/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экономическую науку"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</w:t>
            </w:r>
            <w:proofErr w:type="gramStart"/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,</w:t>
            </w:r>
            <w:proofErr w:type="gramEnd"/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65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lang w:val="ru-RU"/>
              </w:rPr>
              <w:t>1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EB4974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063" w:type="dxa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/>
        </w:tc>
      </w:tr>
    </w:tbl>
    <w:p w:rsidR="00520621" w:rsidRPr="00D6411A" w:rsidRDefault="00520621">
      <w:pPr>
        <w:sectPr w:rsidR="00520621" w:rsidRPr="00D64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621" w:rsidRPr="00D6411A" w:rsidRDefault="00460DDF">
      <w:pPr>
        <w:spacing w:after="0"/>
        <w:ind w:left="120"/>
      </w:pPr>
      <w:r w:rsidRPr="00D6411A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99"/>
        <w:gridCol w:w="4588"/>
        <w:gridCol w:w="1134"/>
        <w:gridCol w:w="1701"/>
        <w:gridCol w:w="1655"/>
        <w:gridCol w:w="1180"/>
        <w:gridCol w:w="2883"/>
      </w:tblGrid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r w:rsidRPr="00D6411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4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4490" w:type="dxa"/>
            <w:gridSpan w:val="3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D6411A" w:rsidRDefault="00520621"/>
        </w:tc>
        <w:tc>
          <w:tcPr>
            <w:tcW w:w="45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D6411A" w:rsidRDefault="0052062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D6411A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1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D6411A" w:rsidRDefault="00520621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621" w:rsidRPr="00D6411A" w:rsidRDefault="00520621"/>
        </w:tc>
      </w:tr>
      <w:tr w:rsidR="00520621" w:rsidRPr="00A64A5E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rPr>
                <w:lang w:val="ru-RU"/>
              </w:rPr>
            </w:pPr>
            <w:r w:rsidRPr="00FB1D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5A89">
              <w:fldChar w:fldCharType="begin"/>
            </w:r>
            <w:r w:rsidR="00575A89">
              <w:instrText>HYPERLINK</w:instrText>
            </w:r>
            <w:r w:rsidR="00575A89" w:rsidRPr="00A64A5E">
              <w:rPr>
                <w:lang w:val="ru-RU"/>
              </w:rPr>
              <w:instrText xml:space="preserve"> "</w:instrText>
            </w:r>
            <w:r w:rsidR="00575A89">
              <w:instrText>https</w:instrText>
            </w:r>
            <w:r w:rsidR="00575A89" w:rsidRPr="00A64A5E">
              <w:rPr>
                <w:lang w:val="ru-RU"/>
              </w:rPr>
              <w:instrText>://</w:instrText>
            </w:r>
            <w:r w:rsidR="00575A89">
              <w:instrText>m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edsoo</w:instrText>
            </w:r>
            <w:r w:rsidR="00575A89" w:rsidRPr="00A64A5E">
              <w:rPr>
                <w:lang w:val="ru-RU"/>
              </w:rPr>
              <w:instrText>.</w:instrText>
            </w:r>
            <w:r w:rsidR="00575A89">
              <w:instrText>ru</w:instrText>
            </w:r>
            <w:r w:rsidR="00575A89" w:rsidRPr="00A64A5E">
              <w:rPr>
                <w:lang w:val="ru-RU"/>
              </w:rPr>
              <w:instrText>/</w:instrText>
            </w:r>
            <w:r w:rsidR="00575A89">
              <w:instrText>f</w:instrText>
            </w:r>
            <w:r w:rsidR="00575A89" w:rsidRPr="00A64A5E">
              <w:rPr>
                <w:lang w:val="ru-RU"/>
              </w:rPr>
              <w:instrText>5</w:instrText>
            </w:r>
            <w:r w:rsidR="00575A89">
              <w:instrText>ec</w:instrText>
            </w:r>
            <w:r w:rsidR="00575A89" w:rsidRPr="00A64A5E">
              <w:rPr>
                <w:lang w:val="ru-RU"/>
              </w:rPr>
              <w:instrText>40</w:instrText>
            </w:r>
            <w:r w:rsidR="00575A89">
              <w:instrText>e</w:instrText>
            </w:r>
            <w:r w:rsidR="00575A89" w:rsidRPr="00A64A5E">
              <w:rPr>
                <w:lang w:val="ru-RU"/>
              </w:rPr>
              <w:instrText>4" \</w:instrText>
            </w:r>
            <w:r w:rsidR="00575A89">
              <w:instrText>h</w:instrText>
            </w:r>
            <w:r w:rsidR="00575A8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B1D7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575A89">
              <w:fldChar w:fldCharType="end"/>
            </w: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lang w:val="ru-RU"/>
              </w:rPr>
              <w:t>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стратификации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Критерии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стратификации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Стратификация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информационном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общности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группы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Этнические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общности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Этнические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Этническое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многообразие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современного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мира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Молодежь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группа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Проблемы молодежи в современной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семьи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Религия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Социализация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личности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поведение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статус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роль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Статусно-ролевые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отношения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мобильность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интересы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контроль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Отклоняющееся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поведение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Социологическое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Профессиональная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социолога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D6411A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460DDF" w:rsidRPr="00D6411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Политология в системе общественных наук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Структура, методы и функции политологии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современного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lastRenderedPageBreak/>
              <w:t>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Понятие формы государства. Формы правления</w:t>
            </w:r>
            <w:proofErr w:type="gramStart"/>
            <w:r w:rsidRPr="00D6411A">
              <w:rPr>
                <w:rFonts w:ascii="Times New Roman" w:hAnsi="Times New Roman"/>
                <w:color w:val="000000"/>
                <w:lang w:val="ru-RU"/>
              </w:rPr>
              <w:t>.П</w:t>
            </w:r>
            <w:proofErr w:type="gramEnd"/>
            <w:r w:rsidRPr="00D6411A">
              <w:rPr>
                <w:rFonts w:ascii="Times New Roman" w:hAnsi="Times New Roman"/>
                <w:color w:val="000000"/>
                <w:lang w:val="ru-RU"/>
              </w:rPr>
              <w:t>олитический режим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государственной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законодательной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Парламентаризм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исполнительной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государственного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управления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представительства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интересов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всобщего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избирательного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Партийные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многопартийность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элита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лидерство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идеологии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D6411A">
              <w:rPr>
                <w:rFonts w:ascii="Times New Roman" w:hAnsi="Times New Roman"/>
                <w:color w:val="000000"/>
                <w:lang w:val="ru-RU"/>
              </w:rPr>
              <w:t>.П</w:t>
            </w:r>
            <w:proofErr w:type="gramEnd"/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олитическое </w:t>
            </w:r>
            <w:r w:rsidRPr="00D6411A">
              <w:rPr>
                <w:rFonts w:ascii="Times New Roman" w:hAnsi="Times New Roman"/>
                <w:color w:val="000000"/>
                <w:lang w:val="ru-RU"/>
              </w:rPr>
              <w:lastRenderedPageBreak/>
              <w:t>участие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Политический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процесс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Политический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конфликт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Место и роль СМИ в политическом процессе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Профессиональная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деятельность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политолога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 w:rsidP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r w:rsidR="00D6411A" w:rsidRPr="00D6411A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правоведения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Юридические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науки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социальный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Роль права в жизни 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Источники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Система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Связь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Механизм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современного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Правотворчество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законотворчество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Правосознание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правовая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признаки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правоотношений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Субъекты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правоотношений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Реализация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применение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Правововое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поведение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правонарушение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Гражданство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Российской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Федерации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Гарантии и защита прав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ребенка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Россия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федеративное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государство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Самоуправление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Гражданское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Правоспособность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дееспособность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Сделка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Гражданско-правовой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договор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гражданских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Семейное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Правовое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регулирование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семейных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отношений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Трудовое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Трудовой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договор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Образовательное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Административное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Экологическое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законодательство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Финансовое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Налоговое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Уголовное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Преступление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Уголовная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ответственность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Гражданское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процессуальное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Гражданский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процесс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Арбитражный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процесс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Администтративный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процесс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Уголовное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процессуальное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Стадии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уголовного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процесса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118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Суд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присяжных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заседателей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Международное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Международная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защита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прав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юридических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EB49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lang w:val="ru-RU"/>
              </w:rPr>
              <w:t>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lastRenderedPageBreak/>
              <w:t>134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</w:pPr>
            <w:r w:rsidRPr="00D6411A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</w:pPr>
            <w:proofErr w:type="spellStart"/>
            <w:r w:rsidRPr="00D6411A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411A">
              <w:rPr>
                <w:rFonts w:ascii="Times New Roman" w:hAnsi="Times New Roman"/>
                <w:color w:val="000000"/>
              </w:rPr>
              <w:t>тестирование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D6411A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lang w:val="ru-RU"/>
              </w:rPr>
              <w:t>1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>
            <w:pPr>
              <w:spacing w:after="0"/>
              <w:ind w:left="135"/>
            </w:pPr>
          </w:p>
        </w:tc>
      </w:tr>
      <w:tr w:rsidR="00520621" w:rsidRPr="00D6411A" w:rsidTr="00336F87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</w:pPr>
            <w:r w:rsidRPr="00D6411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6411A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20621" w:rsidRPr="00D6411A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r w:rsidR="00D6411A" w:rsidRPr="00D6411A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20621" w:rsidRPr="00EB4974" w:rsidRDefault="00460DDF">
            <w:pPr>
              <w:spacing w:after="0"/>
              <w:ind w:left="135"/>
              <w:jc w:val="center"/>
              <w:rPr>
                <w:lang w:val="ru-RU"/>
              </w:rPr>
            </w:pPr>
            <w:r w:rsidRPr="00D6411A">
              <w:rPr>
                <w:rFonts w:ascii="Times New Roman" w:hAnsi="Times New Roman"/>
                <w:color w:val="000000"/>
              </w:rPr>
              <w:t xml:space="preserve"> </w:t>
            </w:r>
            <w:r w:rsidR="00431A85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4063" w:type="dxa"/>
            <w:gridSpan w:val="2"/>
            <w:tcMar>
              <w:top w:w="50" w:type="dxa"/>
              <w:left w:w="100" w:type="dxa"/>
            </w:tcMar>
            <w:vAlign w:val="center"/>
          </w:tcPr>
          <w:p w:rsidR="00520621" w:rsidRPr="00D6411A" w:rsidRDefault="00520621"/>
        </w:tc>
      </w:tr>
    </w:tbl>
    <w:p w:rsidR="00520621" w:rsidRDefault="00520621">
      <w:pPr>
        <w:sectPr w:rsidR="00520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621" w:rsidRDefault="00520621">
      <w:pPr>
        <w:sectPr w:rsidR="005206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621" w:rsidRPr="00D6411A" w:rsidRDefault="00460DDF" w:rsidP="00D6411A">
      <w:pPr>
        <w:spacing w:after="0" w:line="240" w:lineRule="auto"/>
        <w:ind w:left="-227"/>
      </w:pPr>
      <w:bookmarkStart w:id="8" w:name="block-22506467"/>
      <w:bookmarkEnd w:id="7"/>
      <w:r w:rsidRPr="00D6411A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520621" w:rsidRPr="00D6411A" w:rsidRDefault="00460DDF" w:rsidP="00D6411A">
      <w:pPr>
        <w:spacing w:after="0" w:line="240" w:lineRule="auto"/>
        <w:ind w:left="-227"/>
      </w:pPr>
      <w:r w:rsidRPr="00D6411A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520621" w:rsidRPr="00D6411A" w:rsidRDefault="00460DDF" w:rsidP="00D6411A">
      <w:pPr>
        <w:spacing w:after="0" w:line="240" w:lineRule="auto"/>
        <w:ind w:left="-227"/>
      </w:pPr>
      <w:r w:rsidRPr="00D6411A">
        <w:rPr>
          <w:rFonts w:ascii="Times New Roman" w:hAnsi="Times New Roman"/>
          <w:color w:val="000000"/>
        </w:rPr>
        <w:t>​‌‌​</w:t>
      </w:r>
    </w:p>
    <w:p w:rsidR="00520621" w:rsidRPr="00D6411A" w:rsidRDefault="00460DDF" w:rsidP="00D6411A">
      <w:pPr>
        <w:spacing w:after="0" w:line="240" w:lineRule="auto"/>
        <w:ind w:left="-227"/>
        <w:rPr>
          <w:lang w:val="ru-RU"/>
        </w:rPr>
      </w:pPr>
      <w:r w:rsidRPr="00D6411A">
        <w:rPr>
          <w:rFonts w:ascii="Times New Roman" w:hAnsi="Times New Roman"/>
          <w:color w:val="000000"/>
          <w:lang w:val="ru-RU"/>
        </w:rPr>
        <w:t>​‌</w:t>
      </w:r>
      <w:bookmarkStart w:id="9" w:name="bfb94fa5-ab46-4880-93e2-39b11b2b8c6a"/>
      <w:r w:rsidRPr="00D6411A">
        <w:rPr>
          <w:rFonts w:ascii="Times New Roman" w:hAnsi="Times New Roman"/>
          <w:color w:val="000000"/>
          <w:lang w:val="ru-RU"/>
        </w:rPr>
        <w:t>Боголюбов Л.Н. "Обществознание. 10 класс. Профильный уровень. Учебное пособие Боголюбов Л.Н., Лазебникова А.Ю., Матвеев А.И. "Обществознание. 10 класс. Учебник. Базовый уровень"</w:t>
      </w:r>
      <w:bookmarkEnd w:id="9"/>
      <w:r w:rsidRPr="00D6411A">
        <w:rPr>
          <w:rFonts w:ascii="Times New Roman" w:hAnsi="Times New Roman"/>
          <w:color w:val="000000"/>
          <w:lang w:val="ru-RU"/>
        </w:rPr>
        <w:t>‌</w:t>
      </w:r>
    </w:p>
    <w:p w:rsidR="00520621" w:rsidRPr="00D6411A" w:rsidRDefault="00460DDF" w:rsidP="00D6411A">
      <w:pPr>
        <w:spacing w:after="0" w:line="240" w:lineRule="auto"/>
        <w:ind w:left="-227"/>
        <w:rPr>
          <w:lang w:val="ru-RU"/>
        </w:rPr>
      </w:pPr>
      <w:r w:rsidRPr="00D6411A">
        <w:rPr>
          <w:rFonts w:ascii="Times New Roman" w:hAnsi="Times New Roman"/>
          <w:color w:val="000000"/>
          <w:lang w:val="ru-RU"/>
        </w:rPr>
        <w:t>​</w:t>
      </w:r>
    </w:p>
    <w:p w:rsidR="00520621" w:rsidRPr="00D6411A" w:rsidRDefault="00460DDF" w:rsidP="00D6411A">
      <w:pPr>
        <w:spacing w:after="0" w:line="240" w:lineRule="auto"/>
        <w:ind w:left="-227"/>
        <w:rPr>
          <w:lang w:val="ru-RU"/>
        </w:rPr>
      </w:pPr>
      <w:r w:rsidRPr="00D6411A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20621" w:rsidRPr="00D6411A" w:rsidRDefault="00460DDF" w:rsidP="00D6411A">
      <w:pPr>
        <w:spacing w:after="0" w:line="240" w:lineRule="auto"/>
        <w:ind w:left="-227"/>
        <w:rPr>
          <w:lang w:val="ru-RU"/>
        </w:rPr>
      </w:pPr>
      <w:r w:rsidRPr="00D6411A">
        <w:rPr>
          <w:rFonts w:ascii="Times New Roman" w:hAnsi="Times New Roman"/>
          <w:color w:val="000000"/>
          <w:lang w:val="ru-RU"/>
        </w:rPr>
        <w:t>​‌Ермоленко Г.А. "Обществознание в схемах и таблицах 10-11 классы. Справочник" ЕГЭ. Обществознание. 10-11 классы. Задания высокого уровня сложности. Учебно-методическое пособие Боголюбов, городецкая, аверьянов: обществознание. 10-11 классы</w:t>
      </w:r>
      <w:proofErr w:type="gramStart"/>
      <w:r w:rsidRPr="00D6411A">
        <w:rPr>
          <w:rFonts w:ascii="Times New Roman" w:hAnsi="Times New Roman"/>
          <w:color w:val="000000"/>
          <w:lang w:val="ru-RU"/>
        </w:rPr>
        <w:t>.</w:t>
      </w:r>
      <w:proofErr w:type="gramEnd"/>
      <w:r w:rsidRPr="00D6411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6411A">
        <w:rPr>
          <w:rFonts w:ascii="Times New Roman" w:hAnsi="Times New Roman"/>
          <w:color w:val="000000"/>
          <w:lang w:val="ru-RU"/>
        </w:rPr>
        <w:t>ш</w:t>
      </w:r>
      <w:proofErr w:type="gramEnd"/>
      <w:r w:rsidRPr="00D6411A">
        <w:rPr>
          <w:rFonts w:ascii="Times New Roman" w:hAnsi="Times New Roman"/>
          <w:color w:val="000000"/>
          <w:lang w:val="ru-RU"/>
        </w:rPr>
        <w:t xml:space="preserve">кольный словарь полный курс в таблицах и схемах для подготовки к егэ П.А. Баранов Т. П. Бегенеева "Поурочные разработки по обществознанию. 11 класс. Базовый уровень О.А. Чернышёва Работа с нормативными документами;1. Конституция Российской Федерации. </w:t>
      </w:r>
      <w:proofErr w:type="gramStart"/>
      <w:r w:rsidRPr="00D6411A">
        <w:rPr>
          <w:rFonts w:ascii="Times New Roman" w:hAnsi="Times New Roman"/>
          <w:color w:val="000000"/>
          <w:lang w:val="ru-RU"/>
        </w:rPr>
        <w:t>Принята на референдуме 12 декабря 1993 г. – М., 2005.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2.Гражданский кодекс Российской Федерации. 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3.Уголовный кодекс Российской Федерации от 13 июня 1996 г. № 63-ФЗ (в ред. ФЗ от 24.07.2007 № 214-ФЗ)) // СЗ РФ. – 1996. – № 25.</w:t>
      </w:r>
      <w:proofErr w:type="gramEnd"/>
      <w:r w:rsidRPr="00D6411A">
        <w:rPr>
          <w:rFonts w:ascii="Times New Roman" w:hAnsi="Times New Roman"/>
          <w:color w:val="000000"/>
          <w:lang w:val="ru-RU"/>
        </w:rPr>
        <w:t xml:space="preserve"> – Ст. 2954.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4.Кодекс РФ об административных правонарушениях от 30 декабря 2001 № 195 (в ред. от 24.07.2007 № 218-ФЗ) // СЗ РФ. – 2002. – № 1. – Ст. 1.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5.Трудовой кодекс Российской Федерации от 30 декабря 2001. № 197-ФЗ // СЗ РФ. – 2002. – № 1. – Ч. 1. – Ст. 3.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6.Закон Российской Федерации «Об образовании» 10 июля 1992 . № 3266-1 (в ред. ФЗ от 21.07.2007 № 194-ФЗ) / СЗ РФ. – 1996. – № 3. – Ст. Федеральный закон «О высшем и послевузовском профессиональном образовании» от 22 августа 1996 г. № 125-Ф (в ред. ФЗ от 13.07.2007 № 131-ФЗ) // СЗ РФ – 1996. – № 35. – Ст. 4135.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7.Федеральный закон «О дополнительных гарантиях по социальной поддержке детей-сирот и детей, оставшихся без попечения родителей» от 21 декабря 1996 г. № 159-ФЗ (в ред. ФЗ от 22.08.2004 № 122-ФЗ) // СЗ РФ. – 1996. – № 52. – Ст. 5880.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8.Закон Российской Федерации «О защите прав потребителей» от 9 января 1996 г. № 2 –ФЗ (в ред. от 25.11.2006 № 193-ФЗ) // СЗ РФ. – 1996. – № 3. – Ст. 140.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9.Федеральный закон «О гражданстве Российской Федерации» от 31 мая 2002 г. № 62-ФЗ (в ред. ФЗ от 18.07.2006 № 121-ФЗ) // СЗ РФ. – 2002. – № 22. – </w:t>
      </w:r>
      <w:proofErr w:type="gramStart"/>
      <w:r w:rsidRPr="00D6411A">
        <w:rPr>
          <w:rFonts w:ascii="Times New Roman" w:hAnsi="Times New Roman"/>
          <w:color w:val="000000"/>
          <w:lang w:val="ru-RU"/>
        </w:rPr>
        <w:t>Ст. 2031.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10.Федеральный закон «О выборах Президента Российской Федерации» от 10 января 2003 г. № 19-ФЗ (вред.</w:t>
      </w:r>
      <w:proofErr w:type="gramEnd"/>
      <w:r w:rsidRPr="00D6411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6411A">
        <w:rPr>
          <w:rFonts w:ascii="Times New Roman" w:hAnsi="Times New Roman"/>
          <w:color w:val="000000"/>
          <w:lang w:val="ru-RU"/>
        </w:rPr>
        <w:t>ФЗ от 24.07.2007 № 214-ФЗ) // СЗ РФ. – 2003. – № 2.</w:t>
      </w:r>
      <w:proofErr w:type="gramEnd"/>
      <w:r w:rsidRPr="00D6411A">
        <w:rPr>
          <w:rFonts w:ascii="Times New Roman" w:hAnsi="Times New Roman"/>
          <w:color w:val="000000"/>
          <w:lang w:val="ru-RU"/>
        </w:rPr>
        <w:t xml:space="preserve"> – Ст. 171.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11. Концепция преподавания учебного предмета «Обществознание» в образовательных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организациях Российской Федерации, реализующих основные общеобразовательные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программы [Электронный ресурс]. </w:t>
      </w:r>
      <w:r w:rsidRPr="00D6411A">
        <w:rPr>
          <w:rFonts w:ascii="Times New Roman" w:hAnsi="Times New Roman"/>
          <w:color w:val="000000"/>
        </w:rPr>
        <w:t>URL</w:t>
      </w:r>
      <w:proofErr w:type="gramStart"/>
      <w:r w:rsidRPr="00D6411A">
        <w:rPr>
          <w:rFonts w:ascii="Times New Roman" w:hAnsi="Times New Roman"/>
          <w:color w:val="000000"/>
          <w:lang w:val="ru-RU"/>
        </w:rPr>
        <w:t>:</w:t>
      </w:r>
      <w:proofErr w:type="gramEnd"/>
      <w:r w:rsidRPr="00D6411A">
        <w:rPr>
          <w:lang w:val="ru-RU"/>
        </w:rPr>
        <w:br/>
      </w:r>
      <w:bookmarkStart w:id="10" w:name="d1f47f24-6de5-4646-969d-2a265d3a9bd8"/>
      <w:bookmarkEnd w:id="10"/>
      <w:r w:rsidRPr="00D6411A">
        <w:rPr>
          <w:rFonts w:ascii="Times New Roman" w:hAnsi="Times New Roman"/>
          <w:color w:val="000000"/>
          <w:lang w:val="ru-RU"/>
        </w:rPr>
        <w:t>‌​</w:t>
      </w:r>
    </w:p>
    <w:p w:rsidR="00520621" w:rsidRPr="00D6411A" w:rsidRDefault="00520621" w:rsidP="00D6411A">
      <w:pPr>
        <w:spacing w:after="0" w:line="240" w:lineRule="auto"/>
        <w:ind w:left="-227"/>
        <w:rPr>
          <w:lang w:val="ru-RU"/>
        </w:rPr>
      </w:pPr>
    </w:p>
    <w:p w:rsidR="00520621" w:rsidRPr="00D6411A" w:rsidRDefault="00460DDF" w:rsidP="00D6411A">
      <w:pPr>
        <w:spacing w:after="0" w:line="240" w:lineRule="auto"/>
        <w:ind w:left="-227"/>
        <w:rPr>
          <w:lang w:val="ru-RU"/>
        </w:rPr>
      </w:pPr>
      <w:r w:rsidRPr="00D6411A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20621" w:rsidRPr="00460DDF" w:rsidRDefault="00460DDF" w:rsidP="00715603">
      <w:pPr>
        <w:spacing w:after="0" w:line="240" w:lineRule="auto"/>
        <w:ind w:left="-227"/>
        <w:rPr>
          <w:lang w:val="ru-RU"/>
        </w:rPr>
        <w:sectPr w:rsidR="00520621" w:rsidRPr="00460DDF">
          <w:pgSz w:w="11906" w:h="16383"/>
          <w:pgMar w:top="1134" w:right="850" w:bottom="1134" w:left="1701" w:header="720" w:footer="720" w:gutter="0"/>
          <w:cols w:space="720"/>
        </w:sectPr>
      </w:pPr>
      <w:r w:rsidRPr="00D6411A">
        <w:rPr>
          <w:rFonts w:ascii="Times New Roman" w:hAnsi="Times New Roman"/>
          <w:color w:val="000000"/>
          <w:lang w:val="ru-RU"/>
        </w:rPr>
        <w:t>​</w:t>
      </w:r>
      <w:r w:rsidRPr="00D6411A">
        <w:rPr>
          <w:rFonts w:ascii="Times New Roman" w:hAnsi="Times New Roman"/>
          <w:color w:val="333333"/>
          <w:lang w:val="ru-RU"/>
        </w:rPr>
        <w:t>​‌</w:t>
      </w:r>
      <w:r w:rsidRPr="00D6411A">
        <w:rPr>
          <w:rFonts w:ascii="Times New Roman" w:hAnsi="Times New Roman"/>
          <w:color w:val="000000"/>
          <w:lang w:val="ru-RU"/>
        </w:rPr>
        <w:t xml:space="preserve">1. Российская электронная школа: </w:t>
      </w:r>
      <w:r w:rsidRPr="00D6411A">
        <w:rPr>
          <w:rFonts w:ascii="Times New Roman" w:hAnsi="Times New Roman"/>
          <w:color w:val="000000"/>
        </w:rPr>
        <w:t>https</w:t>
      </w:r>
      <w:r w:rsidRPr="00D6411A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6411A">
        <w:rPr>
          <w:rFonts w:ascii="Times New Roman" w:hAnsi="Times New Roman"/>
          <w:color w:val="000000"/>
        </w:rPr>
        <w:t>resh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edu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ru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/</w:t>
      </w:r>
      <w:r w:rsidRPr="00D6411A">
        <w:rPr>
          <w:lang w:val="ru-RU"/>
        </w:rPr>
        <w:br/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2. Сайт ФИПИ: </w:t>
      </w:r>
      <w:r w:rsidRPr="00D6411A">
        <w:rPr>
          <w:rFonts w:ascii="Times New Roman" w:hAnsi="Times New Roman"/>
          <w:color w:val="000000"/>
        </w:rPr>
        <w:t>www</w:t>
      </w:r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fipi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ru</w:t>
      </w:r>
      <w:proofErr w:type="spellEnd"/>
      <w:r w:rsidRPr="00D6411A">
        <w:rPr>
          <w:lang w:val="ru-RU"/>
        </w:rPr>
        <w:br/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3.Сетевое сообщество учителей гуманитарных дисциплин: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</w:t>
      </w:r>
      <w:r w:rsidRPr="00D6411A">
        <w:rPr>
          <w:rFonts w:ascii="Times New Roman" w:hAnsi="Times New Roman"/>
          <w:color w:val="000000"/>
        </w:rPr>
        <w:t>http</w:t>
      </w:r>
      <w:r w:rsidRPr="00D6411A">
        <w:rPr>
          <w:rFonts w:ascii="Times New Roman" w:hAnsi="Times New Roman"/>
          <w:color w:val="000000"/>
          <w:lang w:val="ru-RU"/>
        </w:rPr>
        <w:t>://</w:t>
      </w:r>
      <w:r w:rsidRPr="00D6411A">
        <w:rPr>
          <w:rFonts w:ascii="Times New Roman" w:hAnsi="Times New Roman"/>
          <w:color w:val="000000"/>
        </w:rPr>
        <w:t>wiki</w:t>
      </w:r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stavcdo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ru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/</w:t>
      </w:r>
      <w:r w:rsidRPr="00D6411A">
        <w:rPr>
          <w:rFonts w:ascii="Times New Roman" w:hAnsi="Times New Roman"/>
          <w:color w:val="000000"/>
        </w:rPr>
        <w:t>index</w:t>
      </w:r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php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/Сетевое_сообщество_учителей_гуманитарных_дисциплин -</w:t>
      </w:r>
      <w:r w:rsidRPr="00D6411A">
        <w:rPr>
          <w:lang w:val="ru-RU"/>
        </w:rPr>
        <w:br/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4. Федеральный портал «Единое содержание общего образования»: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</w:t>
      </w:r>
      <w:r w:rsidRPr="00D6411A">
        <w:rPr>
          <w:rFonts w:ascii="Times New Roman" w:hAnsi="Times New Roman"/>
          <w:color w:val="000000"/>
        </w:rPr>
        <w:t>https</w:t>
      </w:r>
      <w:r w:rsidRPr="00D6411A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6411A">
        <w:rPr>
          <w:rFonts w:ascii="Times New Roman" w:hAnsi="Times New Roman"/>
          <w:color w:val="000000"/>
        </w:rPr>
        <w:t>edsoo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ru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/</w:t>
      </w:r>
      <w:proofErr w:type="spellStart"/>
      <w:r w:rsidRPr="00D6411A">
        <w:rPr>
          <w:rFonts w:ascii="Times New Roman" w:hAnsi="Times New Roman"/>
          <w:color w:val="000000"/>
        </w:rPr>
        <w:t>Primernie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_</w:t>
      </w:r>
      <w:proofErr w:type="spellStart"/>
      <w:r w:rsidRPr="00D6411A">
        <w:rPr>
          <w:rFonts w:ascii="Times New Roman" w:hAnsi="Times New Roman"/>
          <w:color w:val="000000"/>
        </w:rPr>
        <w:t>rabochie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_</w:t>
      </w:r>
      <w:proofErr w:type="spellStart"/>
      <w:r w:rsidRPr="00D6411A">
        <w:rPr>
          <w:rFonts w:ascii="Times New Roman" w:hAnsi="Times New Roman"/>
          <w:color w:val="000000"/>
        </w:rPr>
        <w:t>progra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htm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r w:rsidRPr="00D6411A">
        <w:rPr>
          <w:lang w:val="ru-RU"/>
        </w:rPr>
        <w:br/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5. Федеральный портал – История России: </w:t>
      </w:r>
      <w:r w:rsidRPr="00D6411A">
        <w:rPr>
          <w:rFonts w:ascii="Times New Roman" w:hAnsi="Times New Roman"/>
          <w:color w:val="000000"/>
        </w:rPr>
        <w:t>http</w:t>
      </w:r>
      <w:r w:rsidRPr="00D6411A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6411A">
        <w:rPr>
          <w:rFonts w:ascii="Times New Roman" w:hAnsi="Times New Roman"/>
          <w:color w:val="000000"/>
        </w:rPr>
        <w:t>histrf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ru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/</w:t>
      </w:r>
      <w:proofErr w:type="spellStart"/>
      <w:r w:rsidRPr="00D6411A">
        <w:rPr>
          <w:rFonts w:ascii="Times New Roman" w:hAnsi="Times New Roman"/>
          <w:color w:val="000000"/>
        </w:rPr>
        <w:t>ru</w:t>
      </w:r>
      <w:proofErr w:type="spellEnd"/>
      <w:r w:rsidRPr="00D6411A">
        <w:rPr>
          <w:lang w:val="ru-RU"/>
        </w:rPr>
        <w:br/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6. Электронный ресурс кафедры гуманитарных дисциплин СКИРО ПК и ПРО:</w:t>
      </w:r>
      <w:r w:rsidRPr="00D6411A">
        <w:rPr>
          <w:lang w:val="ru-RU"/>
        </w:rPr>
        <w:br/>
      </w:r>
      <w:r w:rsidRPr="00D6411A">
        <w:rPr>
          <w:rFonts w:ascii="Times New Roman" w:hAnsi="Times New Roman"/>
          <w:color w:val="000000"/>
          <w:lang w:val="ru-RU"/>
        </w:rPr>
        <w:t xml:space="preserve"> </w:t>
      </w:r>
      <w:r w:rsidRPr="00D6411A">
        <w:rPr>
          <w:rFonts w:ascii="Times New Roman" w:hAnsi="Times New Roman"/>
          <w:color w:val="000000"/>
        </w:rPr>
        <w:t>http</w:t>
      </w:r>
      <w:r w:rsidRPr="00D6411A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D6411A">
        <w:rPr>
          <w:rFonts w:ascii="Times New Roman" w:hAnsi="Times New Roman"/>
          <w:color w:val="000000"/>
        </w:rPr>
        <w:t>staviropk</w:t>
      </w:r>
      <w:proofErr w:type="spellEnd"/>
      <w:r w:rsidRPr="00D6411A">
        <w:rPr>
          <w:rFonts w:ascii="Times New Roman" w:hAnsi="Times New Roman"/>
          <w:color w:val="000000"/>
          <w:lang w:val="ru-RU"/>
        </w:rPr>
        <w:t>.</w:t>
      </w:r>
      <w:proofErr w:type="spellStart"/>
      <w:r w:rsidRPr="00D6411A">
        <w:rPr>
          <w:rFonts w:ascii="Times New Roman" w:hAnsi="Times New Roman"/>
          <w:color w:val="000000"/>
        </w:rPr>
        <w:t>ru</w:t>
      </w:r>
      <w:proofErr w:type="spellEnd"/>
      <w:r w:rsidRPr="00460DDF">
        <w:rPr>
          <w:sz w:val="28"/>
          <w:lang w:val="ru-RU"/>
        </w:rPr>
        <w:br/>
      </w:r>
      <w:bookmarkStart w:id="11" w:name="3970ebc1-db51-4d12-ac30-a1c71b978f9c"/>
      <w:bookmarkEnd w:id="11"/>
      <w:r w:rsidRPr="00460DDF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8"/>
    <w:p w:rsidR="00460DDF" w:rsidRPr="00460DDF" w:rsidRDefault="00460DDF">
      <w:pPr>
        <w:rPr>
          <w:lang w:val="ru-RU"/>
        </w:rPr>
      </w:pPr>
    </w:p>
    <w:sectPr w:rsidR="00460DDF" w:rsidRPr="00460DDF" w:rsidSect="005206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621"/>
    <w:rsid w:val="00154268"/>
    <w:rsid w:val="00336F87"/>
    <w:rsid w:val="00431A85"/>
    <w:rsid w:val="00460DDF"/>
    <w:rsid w:val="00520621"/>
    <w:rsid w:val="00575A89"/>
    <w:rsid w:val="00715603"/>
    <w:rsid w:val="00A64A5E"/>
    <w:rsid w:val="00B727FB"/>
    <w:rsid w:val="00D6411A"/>
    <w:rsid w:val="00EB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06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0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4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12132</Words>
  <Characters>69156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Венера</cp:lastModifiedBy>
  <cp:revision>5</cp:revision>
  <cp:lastPrinted>2024-09-01T17:04:00Z</cp:lastPrinted>
  <dcterms:created xsi:type="dcterms:W3CDTF">2024-09-01T16:27:00Z</dcterms:created>
  <dcterms:modified xsi:type="dcterms:W3CDTF">2024-10-09T02:18:00Z</dcterms:modified>
</cp:coreProperties>
</file>