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D56" w:rsidRPr="00A62D56" w:rsidRDefault="00A62D56" w:rsidP="00A62D56">
      <w:pPr>
        <w:spacing w:after="0" w:line="240" w:lineRule="auto"/>
        <w:ind w:right="1134"/>
        <w:jc w:val="both"/>
        <w:rPr>
          <w:rFonts w:ascii="Times New Roman" w:eastAsia="Times New Roman" w:hAnsi="Times New Roman"/>
          <w:bCs/>
          <w:lang w:eastAsia="ru-RU"/>
        </w:rPr>
      </w:pPr>
      <w:r w:rsidRPr="00A62D56">
        <w:rPr>
          <w:rFonts w:ascii="Times New Roman" w:eastAsia="Times New Roman" w:hAnsi="Times New Roman"/>
          <w:b/>
          <w:bCs/>
          <w:lang w:eastAsia="ru-RU"/>
        </w:rPr>
        <w:t>Аннотация к р</w:t>
      </w:r>
      <w:r>
        <w:rPr>
          <w:rFonts w:ascii="Times New Roman" w:eastAsia="Times New Roman" w:hAnsi="Times New Roman"/>
          <w:b/>
          <w:bCs/>
          <w:lang w:eastAsia="ru-RU"/>
        </w:rPr>
        <w:t xml:space="preserve">абочей программе по обществознанию  5-9 </w:t>
      </w:r>
      <w:proofErr w:type="spellStart"/>
      <w:r w:rsidRPr="00A62D56">
        <w:rPr>
          <w:rFonts w:ascii="Times New Roman" w:eastAsia="Times New Roman" w:hAnsi="Times New Roman"/>
          <w:b/>
          <w:bCs/>
          <w:lang w:eastAsia="ru-RU"/>
        </w:rPr>
        <w:t>кл</w:t>
      </w:r>
      <w:proofErr w:type="spellEnd"/>
      <w:r w:rsidRPr="00A62D56">
        <w:rPr>
          <w:rFonts w:ascii="Times New Roman" w:eastAsia="Times New Roman" w:hAnsi="Times New Roman"/>
          <w:b/>
          <w:bCs/>
          <w:lang w:eastAsia="ru-RU"/>
        </w:rPr>
        <w:t>. ФГОС</w:t>
      </w:r>
    </w:p>
    <w:p w:rsidR="00A62D56" w:rsidRDefault="00A62D56" w:rsidP="00A62D56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eastAsia="Times New Roman" w:hAnsi="Times New Roman"/>
          <w:color w:val="000000"/>
          <w:lang w:eastAsia="ru-RU"/>
        </w:rPr>
        <w:t xml:space="preserve"> </w:t>
      </w:r>
    </w:p>
    <w:p w:rsidR="00A62D56" w:rsidRPr="00884CBC" w:rsidRDefault="00A62D56" w:rsidP="00A62D5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Данная рабочая программа разработана на основе Федерального государственного образовательного стандарта  основного общего образования  и Примерной программы по обществознанию ФГОС ООО, 5-9 классы; учебного плана МКОУ СОШ № 24.  </w:t>
      </w:r>
      <w:r w:rsidRPr="00884CBC">
        <w:rPr>
          <w:rFonts w:ascii="Times New Roman" w:hAnsi="Times New Roman"/>
          <w:sz w:val="24"/>
          <w:szCs w:val="24"/>
        </w:rPr>
        <w:t xml:space="preserve">          </w:t>
      </w:r>
    </w:p>
    <w:p w:rsidR="00A62D56" w:rsidRDefault="00A62D56" w:rsidP="00A62D56">
      <w:pPr>
        <w:spacing w:after="0" w:line="240" w:lineRule="auto"/>
        <w:jc w:val="both"/>
        <w:rPr>
          <w:rFonts w:ascii="Times New Roman" w:eastAsiaTheme="majorEastAsia" w:hAnsi="Times New Roman"/>
          <w:b/>
          <w:bCs/>
          <w:sz w:val="24"/>
          <w:szCs w:val="24"/>
          <w:lang w:eastAsia="ru-RU"/>
        </w:rPr>
      </w:pPr>
    </w:p>
    <w:p w:rsidR="00A62D56" w:rsidRPr="00884CBC" w:rsidRDefault="00A62D56" w:rsidP="00A62D56">
      <w:pPr>
        <w:spacing w:after="0" w:line="240" w:lineRule="auto"/>
        <w:jc w:val="both"/>
        <w:rPr>
          <w:rFonts w:ascii="Times New Roman" w:eastAsiaTheme="majorEastAsia" w:hAnsi="Times New Roman"/>
          <w:b/>
          <w:bCs/>
          <w:sz w:val="24"/>
          <w:szCs w:val="24"/>
          <w:lang w:eastAsia="ru-RU"/>
        </w:rPr>
      </w:pPr>
      <w:r w:rsidRPr="00884CBC">
        <w:rPr>
          <w:rFonts w:ascii="Times New Roman" w:eastAsiaTheme="majorEastAsia" w:hAnsi="Times New Roman"/>
          <w:b/>
          <w:bCs/>
          <w:sz w:val="24"/>
          <w:szCs w:val="24"/>
          <w:lang w:eastAsia="ru-RU"/>
        </w:rPr>
        <w:t>Общие цели основного общего образования с учётом специфики предмета:</w:t>
      </w:r>
    </w:p>
    <w:p w:rsidR="00A62D56" w:rsidRPr="00884CBC" w:rsidRDefault="00A62D56" w:rsidP="00A62D5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sz w:val="24"/>
          <w:szCs w:val="24"/>
        </w:rPr>
        <w:t xml:space="preserve"> --Развитие личности в ответственный период социального взросления человека (10-15 лет), её познавательных интересов, критического мышления в </w:t>
      </w:r>
      <w:r>
        <w:rPr>
          <w:rFonts w:ascii="Times New Roman" w:hAnsi="Times New Roman"/>
          <w:sz w:val="24"/>
          <w:szCs w:val="24"/>
        </w:rPr>
        <w:t>процесс восприятия социальной (</w:t>
      </w:r>
      <w:r w:rsidRPr="00884CBC">
        <w:rPr>
          <w:rFonts w:ascii="Times New Roman" w:hAnsi="Times New Roman"/>
          <w:sz w:val="24"/>
          <w:szCs w:val="24"/>
        </w:rPr>
        <w:t>в том числе экономической и правовой информации и определения собственной позиции; нравственной и правовой культуры, экономического образа мышления, способности к самоопределению и самореализации;</w:t>
      </w:r>
    </w:p>
    <w:p w:rsidR="00A62D56" w:rsidRPr="00884CBC" w:rsidRDefault="00A62D56" w:rsidP="00A62D5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sz w:val="24"/>
          <w:szCs w:val="24"/>
        </w:rPr>
        <w:t>-Воспитание общероссийской идентичности, гражданской ответственности, уважения к социальным нормам; приверженности гуманистическим и демократическим ценностям, закреплённым в Конституции РФ;</w:t>
      </w:r>
    </w:p>
    <w:p w:rsidR="00A62D56" w:rsidRPr="00884CBC" w:rsidRDefault="00A62D56" w:rsidP="00A62D56">
      <w:pPr>
        <w:rPr>
          <w:rFonts w:ascii="Times New Roman" w:hAnsi="Times New Roman"/>
          <w:sz w:val="24"/>
          <w:szCs w:val="24"/>
        </w:rPr>
      </w:pPr>
      <w:proofErr w:type="gramStart"/>
      <w:r w:rsidRPr="00884CBC">
        <w:t>-</w:t>
      </w:r>
      <w:r w:rsidRPr="00884CBC">
        <w:rPr>
          <w:rFonts w:ascii="Times New Roman" w:hAnsi="Times New Roman"/>
          <w:sz w:val="24"/>
          <w:szCs w:val="24"/>
        </w:rPr>
        <w:t>Освоение на уровне функциональной грамотности системы знаний о необходимых для социальной адаптации об обществе, об основных социальных ролях, о позитивно оцениваемых обществом качествах личности, позволяющих успешно взаимодействовать в социальной среде, о сферах человеческой деятельности, о способах регулирования общественных отношений, о механизмах реализации и защиты прав человека и гражданина.</w:t>
      </w:r>
      <w:proofErr w:type="gramEnd"/>
    </w:p>
    <w:p w:rsidR="00A62D56" w:rsidRPr="00A62D56" w:rsidRDefault="00A62D56" w:rsidP="00A62D56">
      <w:pPr>
        <w:rPr>
          <w:rFonts w:ascii="Times New Roman" w:hAnsi="Times New Roman"/>
          <w:sz w:val="24"/>
          <w:szCs w:val="24"/>
        </w:rPr>
      </w:pPr>
      <w:proofErr w:type="gramStart"/>
      <w:r w:rsidRPr="00884CBC">
        <w:rPr>
          <w:rFonts w:ascii="Times New Roman" w:hAnsi="Times New Roman"/>
          <w:sz w:val="24"/>
          <w:szCs w:val="24"/>
        </w:rPr>
        <w:t xml:space="preserve">-формировании опыта применения полученных знаний для решения типичных задач в области социальных отношений, экономической и гражданско-общественной деятельности, межличностных отношений, отношений между людьми различных национальностей и вероисповеданий, самостоятельной познавательной деятельности, правоотношений, семейно-бытовых отношений. </w:t>
      </w:r>
      <w:r w:rsidRPr="00A62D56">
        <w:rPr>
          <w:rFonts w:ascii="Times New Roman" w:eastAsia="Times New Roman" w:hAnsi="Times New Roman"/>
          <w:color w:val="000000"/>
          <w:lang w:eastAsia="ru-RU"/>
        </w:rPr>
        <w:t xml:space="preserve">  </w:t>
      </w:r>
      <w:proofErr w:type="gramEnd"/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Контрольно-измерительные материалы. 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Cs/>
          <w:sz w:val="24"/>
          <w:szCs w:val="24"/>
          <w:lang w:eastAsia="ru-RU"/>
        </w:rPr>
        <w:t>Рабочая программа предусматривает следующие формы промежуточной и итоговой аттестации: контрольные работы, тестирование, обобщающие уроки.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Структура рабочей программы.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Cs/>
          <w:sz w:val="24"/>
          <w:szCs w:val="24"/>
          <w:lang w:eastAsia="ru-RU"/>
        </w:rPr>
        <w:t>-титульный лист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-пояснительная записка, 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Cs/>
          <w:sz w:val="24"/>
          <w:szCs w:val="24"/>
          <w:lang w:eastAsia="ru-RU"/>
        </w:rPr>
        <w:t>-предметные результаты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-содержание курса обществознания  в 5-9</w:t>
      </w:r>
      <w:r w:rsidRPr="00A62D5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классах</w:t>
      </w:r>
    </w:p>
    <w:p w:rsidR="00A62D56" w:rsidRPr="00A62D56" w:rsidRDefault="00A62D56" w:rsidP="00A62D56">
      <w:pPr>
        <w:spacing w:after="0" w:line="240" w:lineRule="auto"/>
        <w:contextualSpacing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2D56">
        <w:rPr>
          <w:rFonts w:ascii="Times New Roman" w:eastAsia="Times New Roman" w:hAnsi="Times New Roman"/>
          <w:bCs/>
          <w:sz w:val="24"/>
          <w:szCs w:val="24"/>
          <w:lang w:eastAsia="ru-RU"/>
        </w:rPr>
        <w:t>- календарно-тематическое планирование с определением основных видов учебной  деятельности.</w:t>
      </w:r>
      <w:r w:rsidRPr="00A62D56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</w:t>
      </w:r>
    </w:p>
    <w:p w:rsidR="00A62D56" w:rsidRPr="00A62D56" w:rsidRDefault="00A62D56" w:rsidP="00A62D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A62D56">
        <w:rPr>
          <w:rFonts w:ascii="Times New Roman" w:eastAsia="Times New Roman" w:hAnsi="Times New Roman"/>
          <w:b/>
          <w:color w:val="000000"/>
          <w:sz w:val="24"/>
          <w:szCs w:val="28"/>
        </w:rPr>
        <w:t>Количество учебных часов</w:t>
      </w:r>
      <w:r>
        <w:rPr>
          <w:rFonts w:ascii="Times New Roman" w:eastAsia="Times New Roman" w:hAnsi="Times New Roman"/>
          <w:color w:val="000000"/>
          <w:sz w:val="24"/>
          <w:szCs w:val="28"/>
        </w:rPr>
        <w:t xml:space="preserve"> по предмету в год- 35 часов, в неделю – 1 час</w:t>
      </w:r>
      <w:r w:rsidRPr="00A62D56">
        <w:rPr>
          <w:rFonts w:ascii="Times New Roman" w:eastAsia="Times New Roman" w:hAnsi="Times New Roman"/>
          <w:color w:val="000000"/>
          <w:sz w:val="24"/>
          <w:szCs w:val="28"/>
        </w:rPr>
        <w:t>.</w:t>
      </w:r>
    </w:p>
    <w:p w:rsidR="00A67348" w:rsidRDefault="00A67348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2D56" w:rsidRPr="00A67348" w:rsidRDefault="00A62D56" w:rsidP="00A6734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kinsoku w:val="0"/>
        <w:overflowPunct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137"/>
        <w:gridCol w:w="3038"/>
        <w:gridCol w:w="3396"/>
      </w:tblGrid>
      <w:tr w:rsidR="00A67348" w:rsidRPr="00A67348" w:rsidTr="00815E59">
        <w:tc>
          <w:tcPr>
            <w:tcW w:w="3227" w:type="dxa"/>
          </w:tcPr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Принято на заседании методического объединения учителей историко обществоведческого цикла</w:t>
            </w:r>
          </w:p>
          <w:p w:rsidR="00F462B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Протокол </w:t>
            </w:r>
            <w:r w:rsidR="00F462B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№1</w:t>
            </w:r>
          </w:p>
          <w:p w:rsidR="00A67348" w:rsidRPr="00A67348" w:rsidRDefault="00F462B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 26.08. 2016 г.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Руководитель МО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____________Минаева В.</w:t>
            </w:r>
            <w:proofErr w:type="gramStart"/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</w:t>
            </w:r>
            <w:proofErr w:type="gramEnd"/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28" w:type="dxa"/>
          </w:tcPr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Согласовано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Заместитель директора по  учебно-воспитательной работе 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___________Тарасова Н.Ю.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A67348" w:rsidRPr="00A67348" w:rsidRDefault="00F462B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      »__________2016</w:t>
            </w:r>
            <w:r w:rsidR="00A67348"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г.</w:t>
            </w:r>
          </w:p>
        </w:tc>
        <w:tc>
          <w:tcPr>
            <w:tcW w:w="3499" w:type="dxa"/>
          </w:tcPr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Утверждено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Приказом по МКОУ СОШ № 24 </w:t>
            </w:r>
            <w:proofErr w:type="gramStart"/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</w:t>
            </w:r>
            <w:proofErr w:type="gramEnd"/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_________         №____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Директор МКОУ СОШ №24</w:t>
            </w:r>
          </w:p>
          <w:p w:rsidR="00A67348" w:rsidRPr="00A67348" w:rsidRDefault="00A6734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_____________</w:t>
            </w:r>
            <w:proofErr w:type="spellStart"/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Кайшев</w:t>
            </w:r>
            <w:proofErr w:type="spellEnd"/>
            <w:r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Ш.С.</w:t>
            </w:r>
          </w:p>
          <w:p w:rsidR="00A67348" w:rsidRPr="00A67348" w:rsidRDefault="00F462B8" w:rsidP="00A67348">
            <w:pPr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«_____»__________2016</w:t>
            </w:r>
            <w:r w:rsidR="00A67348" w:rsidRPr="00A6734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 г.</w:t>
            </w:r>
          </w:p>
        </w:tc>
      </w:tr>
    </w:tbl>
    <w:p w:rsidR="00A67348" w:rsidRPr="00A67348" w:rsidRDefault="00A67348" w:rsidP="00A67348">
      <w:pPr>
        <w:kinsoku w:val="0"/>
        <w:overflowPunct w:val="0"/>
        <w:spacing w:after="0" w:line="240" w:lineRule="auto"/>
        <w:ind w:right="1134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kinsoku w:val="0"/>
        <w:overflowPunct w:val="0"/>
        <w:spacing w:after="0" w:line="240" w:lineRule="auto"/>
        <w:ind w:right="1134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kinsoku w:val="0"/>
        <w:overflowPunct w:val="0"/>
        <w:spacing w:after="0" w:line="240" w:lineRule="auto"/>
        <w:ind w:right="1134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</w:t>
      </w:r>
      <w:r w:rsidRPr="00A673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         </w:t>
      </w:r>
      <w:r w:rsidRPr="00A6734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Рабочая программа учебного предмета</w:t>
      </w:r>
    </w:p>
    <w:p w:rsidR="00A67348" w:rsidRPr="00A67348" w:rsidRDefault="00A67348" w:rsidP="00A67348">
      <w:pPr>
        <w:kinsoku w:val="0"/>
        <w:overflowPunct w:val="0"/>
        <w:spacing w:after="0" w:line="240" w:lineRule="auto"/>
        <w:ind w:left="1134" w:right="1134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«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обществознание</w:t>
      </w:r>
      <w:r w:rsidRPr="00A6734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» ФГОС ООО</w:t>
      </w:r>
    </w:p>
    <w:p w:rsidR="00A67348" w:rsidRPr="00A67348" w:rsidRDefault="00A67348" w:rsidP="00A67348">
      <w:pPr>
        <w:kinsoku w:val="0"/>
        <w:overflowPunct w:val="0"/>
        <w:spacing w:after="0" w:line="240" w:lineRule="auto"/>
        <w:ind w:left="1134" w:right="1134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Образовательная область «Обществознание»</w:t>
      </w:r>
    </w:p>
    <w:p w:rsidR="00A67348" w:rsidRPr="00A67348" w:rsidRDefault="00A67348" w:rsidP="00A67348">
      <w:pPr>
        <w:kinsoku w:val="0"/>
        <w:overflowPunct w:val="0"/>
        <w:spacing w:after="0" w:line="240" w:lineRule="auto"/>
        <w:ind w:left="1134" w:right="1134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О</w:t>
      </w:r>
      <w:r w:rsidR="0036547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сновное общее образование, 5</w:t>
      </w:r>
      <w:r w:rsidRPr="00A6734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- 9  класс</w:t>
      </w: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</w:t>
      </w:r>
    </w:p>
    <w:p w:rsidR="00A67348" w:rsidRPr="00A67348" w:rsidRDefault="00A67348" w:rsidP="00A67348">
      <w:pPr>
        <w:kinsoku w:val="0"/>
        <w:overflowPunct w:val="0"/>
        <w:spacing w:after="0" w:line="240" w:lineRule="auto"/>
        <w:ind w:left="1134" w:right="1134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67348" w:rsidRPr="00A67348" w:rsidRDefault="00A67348" w:rsidP="00A67348">
      <w:pPr>
        <w:kinsoku w:val="0"/>
        <w:overflowPunct w:val="0"/>
        <w:spacing w:after="0" w:line="240" w:lineRule="auto"/>
        <w:ind w:right="1134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    Срок реализации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программы: 4 года</w:t>
      </w: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Автор-составитель: учитель Минаева Венера </w:t>
      </w:r>
      <w:proofErr w:type="spellStart"/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>Сайфулловна</w:t>
      </w:r>
      <w:proofErr w:type="spellEnd"/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</w:t>
      </w:r>
    </w:p>
    <w:p w:rsidR="00A67348" w:rsidRPr="00A67348" w:rsidRDefault="00A67348" w:rsidP="00A67348">
      <w:pPr>
        <w:spacing w:after="0" w:line="240" w:lineRule="auto"/>
        <w:ind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1 квалификационная  категория</w:t>
      </w: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</w:p>
    <w:p w:rsidR="00A67348" w:rsidRPr="00A67348" w:rsidRDefault="00A67348" w:rsidP="00A67348">
      <w:pPr>
        <w:spacing w:after="0" w:line="240" w:lineRule="auto"/>
        <w:ind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Рабочая программа  составлена на основании ФГОС ООО,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Примерной программы  по обществознанию</w:t>
      </w: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и авторских программ </w:t>
      </w:r>
      <w:r w:rsidR="00884CB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под ред. Боголюбова Л.Н. </w:t>
      </w: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Учебно-методическое сопровождение</w:t>
      </w: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: </w:t>
      </w: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Pr="002B1C3D" w:rsidRDefault="00A67348" w:rsidP="00827736">
      <w:pPr>
        <w:spacing w:line="240" w:lineRule="auto"/>
        <w:rPr>
          <w:rFonts w:ascii="Times New Roman" w:hAnsi="Times New Roman"/>
          <w:sz w:val="24"/>
          <w:szCs w:val="24"/>
        </w:rPr>
      </w:pPr>
      <w:r w:rsidRPr="00A67348">
        <w:rPr>
          <w:rFonts w:ascii="Times New Roman" w:eastAsia="Andale Sans UI" w:hAnsi="Times New Roman"/>
          <w:kern w:val="2"/>
          <w:sz w:val="24"/>
          <w:szCs w:val="24"/>
          <w:lang w:eastAsia="ru-RU"/>
        </w:rPr>
        <w:t xml:space="preserve">  </w:t>
      </w:r>
      <w:r w:rsidR="00827736" w:rsidRPr="00866593">
        <w:rPr>
          <w:rFonts w:ascii="Times New Roman" w:hAnsi="Times New Roman"/>
          <w:sz w:val="24"/>
          <w:szCs w:val="24"/>
        </w:rPr>
        <w:t>Учебник. Обществознание. 6 класс. Виноградова Н. Ф., Городецкая Н. И., Иванова Л. Ф. / Под ред. Л. Н. Боголюбова, Л. Ф. Ивановой.</w:t>
      </w:r>
    </w:p>
    <w:p w:rsidR="00827736" w:rsidRPr="00866593" w:rsidRDefault="00827736" w:rsidP="00827736">
      <w:pPr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Учебник. Обществознание. 7 класс. Под ред. Л. Н. Боголюбова, Л. Ф. Ивановой.</w:t>
      </w:r>
    </w:p>
    <w:p w:rsidR="00827736" w:rsidRPr="00866593" w:rsidRDefault="00827736" w:rsidP="00827736">
      <w:pPr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Учебник. Обществознание. 8 класс. Под ред. Л. Н. Боголюбова, А. Ю. </w:t>
      </w:r>
      <w:proofErr w:type="spellStart"/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Лазебниковой</w:t>
      </w:r>
      <w:proofErr w:type="spellEnd"/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Н. И. Городецкой</w:t>
      </w:r>
    </w:p>
    <w:p w:rsidR="00827736" w:rsidRPr="00866593" w:rsidRDefault="00827736" w:rsidP="00827736">
      <w:pPr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Учебник. Обществознание. 9 класс. Под ред. Л. Н. Боголюбова, А. Ю. </w:t>
      </w:r>
      <w:proofErr w:type="spellStart"/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Лазебниковой</w:t>
      </w:r>
      <w:proofErr w:type="spellEnd"/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А. И. Матвеева</w:t>
      </w:r>
    </w:p>
    <w:p w:rsidR="00A67348" w:rsidRPr="00A67348" w:rsidRDefault="00A67348" w:rsidP="00A67348">
      <w:pPr>
        <w:widowControl w:val="0"/>
        <w:suppressLineNumbers/>
        <w:suppressAutoHyphens/>
        <w:spacing w:after="0" w:line="240" w:lineRule="auto"/>
        <w:ind w:right="113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67348" w:rsidRPr="00A67348" w:rsidRDefault="00A67348" w:rsidP="00A67348">
      <w:pPr>
        <w:shd w:val="clear" w:color="auto" w:fill="FFFFFF"/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</w:t>
      </w:r>
      <w:r w:rsidR="00F462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ст. </w:t>
      </w:r>
      <w:proofErr w:type="gramStart"/>
      <w:r w:rsidR="00F462B8">
        <w:rPr>
          <w:rFonts w:ascii="Times New Roman" w:eastAsia="Times New Roman" w:hAnsi="Times New Roman"/>
          <w:sz w:val="24"/>
          <w:szCs w:val="24"/>
          <w:lang w:eastAsia="ru-RU"/>
        </w:rPr>
        <w:t>Суворовская</w:t>
      </w:r>
      <w:proofErr w:type="gramEnd"/>
      <w:r w:rsidR="00F462B8">
        <w:rPr>
          <w:rFonts w:ascii="Times New Roman" w:eastAsia="Times New Roman" w:hAnsi="Times New Roman"/>
          <w:sz w:val="24"/>
          <w:szCs w:val="24"/>
          <w:lang w:eastAsia="ru-RU"/>
        </w:rPr>
        <w:t>, 2016</w:t>
      </w:r>
      <w:r w:rsidRPr="00A67348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:rsidR="00A67348" w:rsidRPr="00A67348" w:rsidRDefault="00A67348" w:rsidP="00A67348">
      <w:pPr>
        <w:spacing w:after="0" w:line="240" w:lineRule="auto"/>
        <w:ind w:left="1134"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spacing w:after="0" w:line="240" w:lineRule="auto"/>
        <w:ind w:right="1134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A67348" w:rsidRPr="00A67348" w:rsidRDefault="00A67348" w:rsidP="00A67348">
      <w:pPr>
        <w:spacing w:after="0" w:line="240" w:lineRule="auto"/>
        <w:ind w:right="1134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6734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</w:t>
      </w:r>
      <w:r w:rsidRPr="00A6734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</w:t>
      </w:r>
    </w:p>
    <w:p w:rsidR="002A63F1" w:rsidRDefault="002A63F1" w:rsidP="002A63F1">
      <w:pPr>
        <w:jc w:val="right"/>
        <w:rPr>
          <w:rFonts w:ascii="Times New Roman" w:hAnsi="Times New Roman"/>
          <w:b/>
          <w:i/>
          <w:sz w:val="36"/>
          <w:szCs w:val="36"/>
        </w:rPr>
      </w:pPr>
    </w:p>
    <w:p w:rsidR="00A67348" w:rsidRDefault="00A67348" w:rsidP="00A67348">
      <w:pPr>
        <w:rPr>
          <w:rFonts w:ascii="Times New Roman" w:hAnsi="Times New Roman"/>
          <w:b/>
          <w:sz w:val="32"/>
          <w:szCs w:val="32"/>
        </w:rPr>
      </w:pPr>
    </w:p>
    <w:p w:rsidR="00827736" w:rsidRDefault="001E17CE" w:rsidP="00866593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</w:p>
    <w:p w:rsidR="002A63F1" w:rsidRPr="00866593" w:rsidRDefault="00827736" w:rsidP="00866593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</w:t>
      </w:r>
      <w:r w:rsidR="00977ED5" w:rsidRPr="00866593">
        <w:rPr>
          <w:rFonts w:ascii="Times New Roman" w:hAnsi="Times New Roman"/>
          <w:sz w:val="24"/>
          <w:szCs w:val="24"/>
        </w:rPr>
        <w:t xml:space="preserve"> </w:t>
      </w:r>
      <w:r w:rsidR="002A63F1" w:rsidRPr="00866593">
        <w:rPr>
          <w:rFonts w:ascii="Times New Roman" w:hAnsi="Times New Roman"/>
          <w:b/>
          <w:sz w:val="24"/>
          <w:szCs w:val="24"/>
        </w:rPr>
        <w:t>Пояснительная записка</w:t>
      </w:r>
    </w:p>
    <w:p w:rsidR="00866593" w:rsidRPr="00884CBC" w:rsidRDefault="0067092A" w:rsidP="00884CB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6659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</w:t>
      </w:r>
      <w:r w:rsidRPr="00884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Данная рабочая программа разработана на основе Федерального государственного образовательного стандарта  основного общего образования  и Примерной программы по обществознанию ФГОС ООО, 5-9 классы; учебного плана МКОУ СОШ № 24.  </w:t>
      </w:r>
      <w:r w:rsidRPr="00884CBC">
        <w:rPr>
          <w:rFonts w:ascii="Times New Roman" w:hAnsi="Times New Roman"/>
          <w:sz w:val="24"/>
          <w:szCs w:val="24"/>
        </w:rPr>
        <w:t xml:space="preserve">          </w:t>
      </w:r>
    </w:p>
    <w:p w:rsidR="00884CBC" w:rsidRDefault="00884CBC" w:rsidP="00884CBC">
      <w:pPr>
        <w:spacing w:after="0" w:line="240" w:lineRule="auto"/>
        <w:jc w:val="both"/>
        <w:rPr>
          <w:rFonts w:ascii="Times New Roman" w:eastAsiaTheme="majorEastAsia" w:hAnsi="Times New Roman"/>
          <w:b/>
          <w:bCs/>
          <w:sz w:val="24"/>
          <w:szCs w:val="24"/>
          <w:lang w:eastAsia="ru-RU"/>
        </w:rPr>
      </w:pPr>
    </w:p>
    <w:p w:rsidR="0067092A" w:rsidRPr="00884CBC" w:rsidRDefault="0067092A" w:rsidP="00884CBC">
      <w:pPr>
        <w:spacing w:after="0" w:line="240" w:lineRule="auto"/>
        <w:jc w:val="both"/>
        <w:rPr>
          <w:rFonts w:ascii="Times New Roman" w:eastAsiaTheme="majorEastAsia" w:hAnsi="Times New Roman"/>
          <w:b/>
          <w:bCs/>
          <w:sz w:val="24"/>
          <w:szCs w:val="24"/>
          <w:lang w:eastAsia="ru-RU"/>
        </w:rPr>
      </w:pPr>
      <w:r w:rsidRPr="00884CBC">
        <w:rPr>
          <w:rFonts w:ascii="Times New Roman" w:eastAsiaTheme="majorEastAsia" w:hAnsi="Times New Roman"/>
          <w:b/>
          <w:bCs/>
          <w:sz w:val="24"/>
          <w:szCs w:val="24"/>
          <w:lang w:eastAsia="ru-RU"/>
        </w:rPr>
        <w:t>Общие цели основного общего образования с учётом специфики предмета:</w:t>
      </w:r>
    </w:p>
    <w:p w:rsidR="0067092A" w:rsidRPr="00884CBC" w:rsidRDefault="0067092A" w:rsidP="00884C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sz w:val="24"/>
          <w:szCs w:val="24"/>
        </w:rPr>
        <w:t xml:space="preserve"> --Развитие личности в ответственный период социального взросления человека (10-15 лет), её познавательных интересов, критического мышления в </w:t>
      </w:r>
      <w:r w:rsidR="00884CBC">
        <w:rPr>
          <w:rFonts w:ascii="Times New Roman" w:hAnsi="Times New Roman"/>
          <w:sz w:val="24"/>
          <w:szCs w:val="24"/>
        </w:rPr>
        <w:t>процесс восприятия социальной (</w:t>
      </w:r>
      <w:r w:rsidRPr="00884CBC">
        <w:rPr>
          <w:rFonts w:ascii="Times New Roman" w:hAnsi="Times New Roman"/>
          <w:sz w:val="24"/>
          <w:szCs w:val="24"/>
        </w:rPr>
        <w:t>в том числе экономической и правовой информации и определения собственной позиции; нравственной и правовой культуры, экономического образа мышления, способности к самоопределению и самореализации;</w:t>
      </w:r>
    </w:p>
    <w:p w:rsidR="0067092A" w:rsidRPr="00884CBC" w:rsidRDefault="0067092A" w:rsidP="00884C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sz w:val="24"/>
          <w:szCs w:val="24"/>
        </w:rPr>
        <w:t>-Воспитание общероссийской идентичности, гражданской ответственности, уважения к социальным нормам; приверженности гуманистическим и демократическим ценностям, закреплённым в Конституции РФ;</w:t>
      </w:r>
    </w:p>
    <w:p w:rsidR="0067092A" w:rsidRPr="00884CBC" w:rsidRDefault="0067092A" w:rsidP="00884CBC">
      <w:pPr>
        <w:rPr>
          <w:rFonts w:ascii="Times New Roman" w:hAnsi="Times New Roman"/>
          <w:sz w:val="24"/>
          <w:szCs w:val="24"/>
        </w:rPr>
      </w:pPr>
      <w:proofErr w:type="gramStart"/>
      <w:r w:rsidRPr="00884CBC">
        <w:t>-</w:t>
      </w:r>
      <w:r w:rsidRPr="00884CBC">
        <w:rPr>
          <w:rFonts w:ascii="Times New Roman" w:hAnsi="Times New Roman"/>
          <w:sz w:val="24"/>
          <w:szCs w:val="24"/>
        </w:rPr>
        <w:t>Освоение на уровне функциональной грамотности системы знаний о необходимых для социальной адаптации об обществе, об основных социальных ролях, о позитивно оцениваемых обществом качествах личности, позволяющих успешно взаимодействовать в социальной среде, о сферах человеческой деятельности, о способах регулирования общественных отношений, о механизмах реализации и защиты прав человека и гражданина.</w:t>
      </w:r>
      <w:proofErr w:type="gramEnd"/>
    </w:p>
    <w:p w:rsidR="0067092A" w:rsidRPr="00884CBC" w:rsidRDefault="0067092A" w:rsidP="00884CBC">
      <w:pPr>
        <w:rPr>
          <w:rFonts w:ascii="Times New Roman" w:hAnsi="Times New Roman"/>
          <w:sz w:val="24"/>
          <w:szCs w:val="24"/>
        </w:rPr>
      </w:pPr>
      <w:proofErr w:type="gramStart"/>
      <w:r w:rsidRPr="00884CBC">
        <w:rPr>
          <w:rFonts w:ascii="Times New Roman" w:hAnsi="Times New Roman"/>
          <w:sz w:val="24"/>
          <w:szCs w:val="24"/>
        </w:rPr>
        <w:t xml:space="preserve">-формировании опыта применения полученных знаний для решения типичных задач в области социальных отношений, экономической и гражданско-общественной деятельности, межличностных отношений, отношений между людьми различных национальностей и вероисповеданий, самостоятельной познавательной деятельности, правоотношений, семейно-бытовых отношений. </w:t>
      </w:r>
      <w:proofErr w:type="gramEnd"/>
    </w:p>
    <w:p w:rsidR="00884CBC" w:rsidRPr="00884CBC" w:rsidRDefault="00884CBC" w:rsidP="00884CBC">
      <w:pPr>
        <w:pStyle w:val="c37"/>
        <w:spacing w:before="0" w:beforeAutospacing="0" w:after="0" w:afterAutospacing="0"/>
        <w:ind w:left="4" w:right="134" w:firstLine="708"/>
        <w:jc w:val="both"/>
        <w:rPr>
          <w:color w:val="000000"/>
        </w:rPr>
      </w:pPr>
      <w:r w:rsidRPr="00884CBC">
        <w:rPr>
          <w:rStyle w:val="c0"/>
          <w:color w:val="000000"/>
        </w:rPr>
        <w:t>Факторы общественного характера оказывают определяющее воздействие на жизнь современного человека. Поэтому социализация личности, т.е. её интеграция в общество, протекающая наиболее активно в детские юношеские годы, расценивается как одна из ведущих целей среднего образования. Школьное обществоведческое образование выступает важнейшим средством социализации личности.</w:t>
      </w:r>
      <w:r w:rsidRPr="00884CBC">
        <w:rPr>
          <w:rStyle w:val="c0"/>
          <w:i/>
          <w:iCs/>
          <w:color w:val="000000"/>
        </w:rPr>
        <w:t> </w:t>
      </w:r>
      <w:r w:rsidRPr="00884CBC">
        <w:rPr>
          <w:rStyle w:val="c0"/>
          <w:color w:val="000000"/>
        </w:rPr>
        <w:t>Именно на уроках обществознания школьники получают представления и основы научных знаний об устройстве современного общества, о его различных социокультурных моделях, механизмах социальной регуляции, способах взаимодействия личности и общества, типичных социальны ролях человека в современных общественных условиях.</w:t>
      </w:r>
    </w:p>
    <w:p w:rsidR="00884CBC" w:rsidRPr="000C408A" w:rsidRDefault="00884CBC" w:rsidP="000C408A">
      <w:pPr>
        <w:pStyle w:val="c3"/>
        <w:spacing w:before="0" w:beforeAutospacing="0" w:after="0" w:afterAutospacing="0"/>
        <w:ind w:left="10" w:right="14" w:firstLine="708"/>
        <w:jc w:val="both"/>
        <w:rPr>
          <w:color w:val="000000"/>
          <w:sz w:val="22"/>
          <w:szCs w:val="22"/>
        </w:rPr>
      </w:pPr>
      <w:r w:rsidRPr="000C408A">
        <w:rPr>
          <w:rStyle w:val="c0"/>
          <w:color w:val="000000"/>
          <w:sz w:val="22"/>
          <w:szCs w:val="22"/>
        </w:rPr>
        <w:t>Изучение обществознания играет существенную роль в формировании социальной компетентности молодёжи,</w:t>
      </w:r>
      <w:r w:rsidRPr="000C408A">
        <w:rPr>
          <w:rStyle w:val="c0"/>
          <w:i/>
          <w:iCs/>
          <w:color w:val="000000"/>
          <w:sz w:val="22"/>
          <w:szCs w:val="22"/>
        </w:rPr>
        <w:t> </w:t>
      </w:r>
      <w:r w:rsidRPr="000C408A">
        <w:rPr>
          <w:rStyle w:val="c0"/>
          <w:color w:val="000000"/>
          <w:sz w:val="22"/>
          <w:szCs w:val="22"/>
        </w:rPr>
        <w:t xml:space="preserve">включающей наряду со знаниями и с ценностными ориентирами также комплекс умений. </w:t>
      </w:r>
      <w:proofErr w:type="gramStart"/>
      <w:r w:rsidRPr="000C408A">
        <w:rPr>
          <w:rStyle w:val="c0"/>
          <w:color w:val="000000"/>
          <w:sz w:val="22"/>
          <w:szCs w:val="22"/>
        </w:rPr>
        <w:t>Среди них – способность ориентироваться</w:t>
      </w:r>
      <w:r w:rsidRPr="000C408A">
        <w:rPr>
          <w:rStyle w:val="c0"/>
          <w:i/>
          <w:iCs/>
          <w:color w:val="000000"/>
          <w:sz w:val="22"/>
          <w:szCs w:val="22"/>
        </w:rPr>
        <w:t> в</w:t>
      </w:r>
      <w:r w:rsidRPr="000C408A">
        <w:rPr>
          <w:rStyle w:val="apple-converted-space"/>
          <w:i/>
          <w:iCs/>
          <w:color w:val="000000"/>
          <w:sz w:val="22"/>
          <w:szCs w:val="22"/>
        </w:rPr>
        <w:t> </w:t>
      </w:r>
      <w:r w:rsidRPr="000C408A">
        <w:rPr>
          <w:rStyle w:val="c0"/>
          <w:color w:val="000000"/>
          <w:sz w:val="22"/>
          <w:szCs w:val="22"/>
        </w:rPr>
        <w:t>постоянно нарастающем потоке информации, получать из неге необходимую информацию, использовать базовые операции для её обработки; умение применять полученные знания для решения не только учебных задач, но и реальных проблем собственного бытия в социуме, для осуществления в дальнейшем разноплановой деятельности во многих областях общественной жизни</w:t>
      </w:r>
      <w:proofErr w:type="gramEnd"/>
    </w:p>
    <w:p w:rsidR="00884CBC" w:rsidRPr="00884CBC" w:rsidRDefault="00884CBC" w:rsidP="000C408A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A63F1" w:rsidRPr="00884CBC" w:rsidRDefault="002A63F1" w:rsidP="000C408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4CB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Требования к результатам обуче</w:t>
      </w:r>
      <w:r w:rsidR="001E17C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ния и освоения содержания курса </w:t>
      </w:r>
      <w:r w:rsidRPr="00884CB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«Обществознание»</w:t>
      </w:r>
    </w:p>
    <w:p w:rsidR="002A63F1" w:rsidRPr="00884CBC" w:rsidRDefault="00A62D56" w:rsidP="000C408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  </w:t>
      </w:r>
      <w:proofErr w:type="gramStart"/>
      <w:r w:rsidR="002A63F1" w:rsidRPr="00884CB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Предметными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 xml:space="preserve"> результатами освоения выпускниками основной школы содержания программы по обществознанию являются в сфере: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2A63F1" w:rsidRPr="00884CB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познавательной</w:t>
      </w:r>
      <w:r w:rsidR="002A63F1" w:rsidRPr="00884CB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br/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>• относительно целостное представление об обществе и о человеке, о сферах и областях общественной  жизни, механизмах и регуляторах деятельности людей;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• знание ряда ключевых понятий базовых для школьного обществознания наук: социологии, экономической теории, политологии, культурологии, правоведения, этики, социальной психологии и философии;</w:t>
      </w:r>
      <w:proofErr w:type="gramEnd"/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 xml:space="preserve"> умение объяснять с их позиций явления социальной действительности;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знания, умения и ценностные установки, необходимые для сознательного выполнения старшими подростками основных социальных ролей в пределах своей дееспособности;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• умения находить нужную социальную информацию в различных источниках; адекватно ее воспринимать, применяя основные обществоведческие термины и понятия; преобразовывать в соответствии с решаемой задачей (анализировать, обобщать, систематизировать, конкретизировать имеющиеся данные, соотносить их с собственными знаниями); давать оценку взглядам, подходам, событиям, процессам с </w:t>
      </w:r>
      <w:proofErr w:type="gramStart"/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>позиций</w:t>
      </w:r>
      <w:proofErr w:type="gramEnd"/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 xml:space="preserve"> одобряемых в современном российском обществе социальных ценностей;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2A63F1" w:rsidRPr="00884CB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ценностно-мотивационной</w:t>
      </w:r>
      <w:r w:rsidR="002A63F1" w:rsidRPr="00884CBC">
        <w:rPr>
          <w:rFonts w:ascii="Times New Roman" w:eastAsia="Times New Roman" w:hAnsi="Times New Roman"/>
          <w:i/>
          <w:sz w:val="24"/>
          <w:szCs w:val="24"/>
          <w:lang w:eastAsia="ru-RU"/>
        </w:rPr>
        <w:br/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>• понимание побудительной роли мотивов в деятельности человека, места ценностей в мотивационной структуре личности, их значения в жизни человека и развитии общества;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знание основных нравственных и правовых понятий, норм и правил, понимание их роли как решающих регуляторов общественной жизни, умение применять эти нормы и правила к анализу и оценке реальных социальных ситуаций, установка на необходимость руководствоваться этими нормами и правилами в собственной повседневной жизни;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приверженность гуманистическим и демократическим ценностям, патриотизму и гражданственности;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</w:r>
      <w:proofErr w:type="gramStart"/>
      <w:r w:rsidR="002A63F1" w:rsidRPr="00884CB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трудовой</w:t>
      </w:r>
      <w:r w:rsidR="002A63F1" w:rsidRPr="00884CB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br/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>• знание особенностей труда как одного из основных видов деятельности человека; основных требований трудовой этики в современном обществе; правовых норм, регулирующих трудовую деятельность несовершеннолетних;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понимание значения трудовой деятельности для личности и для общества;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="002A63F1" w:rsidRPr="00884CB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эстетической</w:t>
      </w:r>
      <w:r w:rsidR="002A63F1" w:rsidRPr="00884CBC">
        <w:rPr>
          <w:rFonts w:ascii="Times New Roman" w:eastAsia="Times New Roman" w:hAnsi="Times New Roman"/>
          <w:i/>
          <w:sz w:val="24"/>
          <w:szCs w:val="24"/>
          <w:lang w:eastAsia="ru-RU"/>
        </w:rPr>
        <w:br/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t>• понимание специфики познания мира средствами искусства в соотнесении с другими способами познания;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понимание роли искусства в становлении личности и в жизни общества;</w:t>
      </w:r>
      <w:proofErr w:type="gramEnd"/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коммуникативной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знание определяющих признаков коммуникативной деятельности в сравнении с другими видами деятельности;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знание новых возможностей для коммуникации в современном обществе, умение использовать современные средства связи и коммуникации для поиска и обработки необходимой социальной информации;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понимание языка массовой социально-политической коммуникации, позволяющее осознанно воспринимать соответствующую информацию; умение различать факты, аргументы, оценочные суждения;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понимание значения коммуникации в межличностном общении;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умение взаимодействовать в ходе выполнения групповой работы, вести диалог, участвовать в дискуссии, аргументировать собственную точку зрения;</w:t>
      </w:r>
      <w:r w:rsidR="002A63F1" w:rsidRPr="00884CBC">
        <w:rPr>
          <w:rFonts w:ascii="Times New Roman" w:eastAsia="Times New Roman" w:hAnsi="Times New Roman"/>
          <w:sz w:val="24"/>
          <w:szCs w:val="24"/>
          <w:lang w:eastAsia="ru-RU"/>
        </w:rPr>
        <w:br/>
        <w:t>• знакомство с отдельными приемами и техниками преодоления конфликтов.</w:t>
      </w:r>
    </w:p>
    <w:p w:rsidR="001E17CE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A62D56" w:rsidRDefault="00A62D56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884CBC" w:rsidRPr="00884CBC" w:rsidRDefault="00884CBC" w:rsidP="00884CB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4CBC">
        <w:rPr>
          <w:rFonts w:ascii="Times New Roman" w:hAnsi="Times New Roman"/>
          <w:b/>
          <w:sz w:val="24"/>
          <w:szCs w:val="24"/>
        </w:rPr>
        <w:t>Содержание уч</w:t>
      </w:r>
      <w:r w:rsidR="00DC4488">
        <w:rPr>
          <w:rFonts w:ascii="Times New Roman" w:hAnsi="Times New Roman"/>
          <w:b/>
          <w:sz w:val="24"/>
          <w:szCs w:val="24"/>
        </w:rPr>
        <w:t>ебного предмета обществознание 5</w:t>
      </w:r>
      <w:r w:rsidRPr="00884CBC">
        <w:rPr>
          <w:rFonts w:ascii="Times New Roman" w:hAnsi="Times New Roman"/>
          <w:b/>
          <w:sz w:val="24"/>
          <w:szCs w:val="24"/>
        </w:rPr>
        <w:t>-9 классы</w:t>
      </w:r>
    </w:p>
    <w:p w:rsidR="001E17CE" w:rsidRDefault="001E17CE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2A63F1" w:rsidRPr="001E17CE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Cs w:val="24"/>
        </w:rPr>
      </w:pPr>
      <w:r w:rsidRPr="001E17CE">
        <w:rPr>
          <w:rFonts w:ascii="Times New Roman" w:eastAsia="Times New Roman" w:hAnsi="Times New Roman"/>
          <w:b/>
          <w:color w:val="000000"/>
          <w:szCs w:val="24"/>
        </w:rPr>
        <w:t>СОЦ</w:t>
      </w:r>
      <w:r w:rsidR="00827736" w:rsidRPr="001E17CE">
        <w:rPr>
          <w:rFonts w:ascii="Times New Roman" w:eastAsia="Times New Roman" w:hAnsi="Times New Roman"/>
          <w:b/>
          <w:color w:val="000000"/>
          <w:szCs w:val="24"/>
        </w:rPr>
        <w:t>ИАЛЬНАЯ СУЩНОСТЬ ЛИЧНОСТИ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I</w:t>
      </w: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.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Челов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ек в социальном измерении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Природа человека. Интересы и потребности. Самооценка. Здоровый образ жизни. Безопасность жизни.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Деятельность и поведение. Мотивы деятельности. Виды деятельности. Люди с ограниченными возможностями и осо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быми потребностями.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Как человек познаёт мир и самого себя. Образование и са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мообразование.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Социальное становление человека: как усваиваются соци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альные нормы. Социальные «параметры личности».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Положение личности в обществе: от чего оно зависит. Ста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тус. Типичные социальные роли.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Возраст человека и социальные отношения. Особенности подросткового возраста. Отношения в семье и со сверстниками.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Тендер как «социальный пол». Различия в поведении маль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чиков и девочек.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Национальная принадлежность: влияет ли она на социаль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ное положение личности.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Гражданско-правовое положение личности в обществе. Юные граждане </w:t>
      </w:r>
      <w:proofErr w:type="gramStart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России</w:t>
      </w:r>
      <w:proofErr w:type="gramEnd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: какие права человек получает от рождения.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2.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Ближ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айшее социальное окружение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Семья и семейные отношения. Роли в семье. Семейные ценности и традиции. Забота и воспитание в семье.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Защита прав и интересов детей, оставшихся без попечения родителей.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Человек в малой группе. Ученический коллектив, группа сверстников.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Межличностные отношения. Общение. Межличностные конфликты и пути их разрешения.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:rsidR="002A63F1" w:rsidRPr="00DC4488" w:rsidRDefault="00827736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Cs w:val="24"/>
        </w:rPr>
      </w:pPr>
      <w:r w:rsidRPr="00DC4488">
        <w:rPr>
          <w:rFonts w:ascii="Times New Roman" w:eastAsia="Times New Roman" w:hAnsi="Times New Roman"/>
          <w:b/>
          <w:color w:val="000000"/>
          <w:szCs w:val="24"/>
        </w:rPr>
        <w:t xml:space="preserve">СОВРЕМЕННОЕ ОБЩЕСТВО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3.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Общество — б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ольшой «дом» человечества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Что связывает людей в общество. Устойчивость и изменчи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вость в развитии общества. Основные типы обществ. Обще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ственный прогресс.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Сферы общественной жизни, их взаимосвязь.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Труд и образ жизни людей: как создаются материальные блага. Экономика.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Социальные различия в обществе: причины их возникно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вения и проявления. Социальные общности и группы.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Государственная власть, её роль в управлении обществен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ной жизнью.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Из чего складывается духовная культура общества. Духов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ные богатства общества: создание, сохранение, распростране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ние, усвоение.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4.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Общ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ество, в котором мы живём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Мир как </w:t>
      </w:r>
      <w:r w:rsidR="00827736" w:rsidRPr="00884CBC">
        <w:rPr>
          <w:rFonts w:ascii="Times New Roman" w:eastAsia="Times New Roman" w:hAnsi="Times New Roman"/>
          <w:color w:val="000000"/>
          <w:sz w:val="24"/>
          <w:szCs w:val="24"/>
        </w:rPr>
        <w:t>единое целое. Ускорение мирового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 общественного развития.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Современные средства связи и коммуникации, их влияние на нашу жизнь.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Глобальные проблемы современности. Экологическая си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туация в современном глобальном мире: как спасти при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роду.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Российское общество </w:t>
      </w:r>
      <w:proofErr w:type="gramStart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в начале</w:t>
      </w:r>
      <w:proofErr w:type="gramEnd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884CBC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XXI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 в.</w:t>
      </w:r>
    </w:p>
    <w:p w:rsidR="002A63F1" w:rsidRPr="00884CBC" w:rsidRDefault="002A63F1" w:rsidP="00884C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Ресурсы и возможности развития нашей </w:t>
      </w:r>
      <w:proofErr w:type="gramStart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страны</w:t>
      </w:r>
      <w:proofErr w:type="gramEnd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: какие за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дачи стоят перед отечественной экономикой.                                                                                                                                                    Основы конституционного строя Российской Федерации. Го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сударственное устройство нашей страны, многонациональный состав её населения. Что значит сегодня быть гражданином своего Отечества?                                                                                                                 Духовные ценности российского народа. Культурные до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стижения народов России: как их сохранить и приумножить. Место России среди других государств мира.</w:t>
      </w:r>
    </w:p>
    <w:p w:rsidR="002A63F1" w:rsidRPr="001E17CE" w:rsidRDefault="00827736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Cs w:val="24"/>
        </w:rPr>
      </w:pPr>
      <w:r w:rsidRPr="001E17CE">
        <w:rPr>
          <w:rFonts w:ascii="Times New Roman" w:eastAsia="Times New Roman" w:hAnsi="Times New Roman"/>
          <w:b/>
          <w:color w:val="000000"/>
          <w:szCs w:val="24"/>
        </w:rPr>
        <w:t xml:space="preserve">СОЦИАЛЬНЫЕ НОРМЫ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5.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Регулирование п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оведения людей в обществе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Социальные нормы и правила общественной жизни. Об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щественные традиции и обычаи.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Общественное сознание и ценности. Гражданственность и патриотизм.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Мораль, её основные принципы. Добро и зло. Законы и правила нравственности. Моральные нормы и моральный выбор. Нравственные чувства и самоконтроль. Влияние мо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ральных устоев на развитие общества и человека.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Право, его роль в жизни человека, общества и государства. Основные признаки права. Нормы права. Понятие прав, сво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бод и обязанностей.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Дееспособность и правоспособность человека. Правоотно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шения, субъекты права.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Конституция Российской Федерации — Основной закон государства. Конституция Российской Федерации о правах и свободах человека и гражданина.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Личные (гражданские) права, социально-экономические и культурные права, политические права и свободы россий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ских граждан.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Как защищаются права человека в России.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Конституционные обязанности российского гражданина. Обя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занность платить налоги. Обязанность бережно относиться к природным богатствам. Защита Отечества — долг и обязан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ность.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6.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Основы ро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ссийского законодательства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Гражданские правоотношения. Гражданско-правовые споры.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Семейные правоотношения. Права и обязанности родите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лей и детей. Защита прав и интересов детей, оставшихся без родителей.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Трудовые правоотношения. Права, обязанности и ответ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ственность работника и работодателя. Особенности положе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ния несовершеннолетних в трудовых правоотношениях.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Административные правоотношения. Административное правонарушение.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Преступление и наказание. Правовая ответственность не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совершеннолетних.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Правоохранительные органы. Судебная система.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b/>
          <w:color w:val="000000"/>
          <w:sz w:val="24"/>
          <w:szCs w:val="24"/>
        </w:rPr>
        <w:t>ЭКОНОМИ</w:t>
      </w:r>
      <w:r w:rsidR="00827736" w:rsidRPr="00884CBC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КА И СОЦИАЛЬНЫЕ ОТНОШЕНИЯ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7.   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Мир экономики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Экономика и её роль в жизни общества. Экономические ресурсы и потребности. Товары и услуги. Цикличность эко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номического развития.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Современное производство. Факторы производства. Новые технологии и их возможности. Предприятия и их современ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ные формы.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Типы экономических систем. Собственность и её формы.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Рыночное регулирование экономики: возможности и гра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ницы. Виды рынков. Законы рыночной экономики.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Деньги и их функции. Инфляция. Роль банков в эконо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мике.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Роль государства в рыночной экономике. Государственный бюджет. Налоги.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Занятость и </w:t>
      </w:r>
      <w:proofErr w:type="gramStart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безработица</w:t>
      </w:r>
      <w:proofErr w:type="gramEnd"/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: какие профессии востребованы на рынке труда в начале </w:t>
      </w:r>
      <w:r w:rsidRPr="00884CBC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>XXI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 xml:space="preserve"> в. Причины безработицы. Роль государства в обеспечении занятости.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Особенности экономического развития России.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8.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Человек 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в экономических отношениях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Основные участники экономики — производители и потре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бители. Роль человеческого фактора в развитии экономики.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Труд в современной экономике. Профессионализм и про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фессиональная успешность. Трудовая этика. Заработная плата.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Предприниматель. Этика предпринимательства.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Экономика семьи. Прожиточный минимум. Семейное по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требление.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Права потребителя.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9.   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Мир социальных отношений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Социальная неоднородность общества: причины и про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явления. Общество как взаимодействие индивидов и групп. Многообразие социальных общностей и групп в обществе.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Изменения социальной структуры общества с переходом в постиндустриальное общество. Влияние экономики на со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циальный состав общества. Историзм понятий «социальная справедливость» и «равенство». Средний класс и его место в современном обществе.</w:t>
      </w:r>
    </w:p>
    <w:p w:rsidR="002A63F1" w:rsidRPr="00884CBC" w:rsidRDefault="002A63F1" w:rsidP="00884C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Основные социальные группы современного российского общества. Социальная политика Российского государства.                                                                                                                        Нации и межнациональные отношения. Характеристика межнациональных отношений в современной России. Поня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тие толерантности.</w:t>
      </w:r>
    </w:p>
    <w:p w:rsidR="002A63F1" w:rsidRPr="00884CBC" w:rsidRDefault="00827736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ПОЛИТИКА. КУЛЬТУРА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10.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По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литическая жизнь общества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Власть. Властные отношения. Политика. Внутренняя и внешняя политика.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Сущность государства. Суверенитет. Государственное управление. Формы государства. Функции государства.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Наше государство — Российская Федерация. Государствен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ное устройство России. Гражданство Российской Федерации.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Политический режим. Демократия. Парламентаризм.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Республика. Выборы и избирательные системы. Политиче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ские партии.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Правовое государство. Верховенство права. Разделение вла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стей. Гражданское общество и правовое государство. Местное самоуправление.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Органы власти Российской Федерации. Органы законода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тельной власти. Органы исполнительной власти. Правоохра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нительные органы. Судебная система.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Межгосударственные отношения. Международные полити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ческие организации.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Войны и вооружённые конфликты. Национальная безопас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ность. Сепаратизм. Международно-правовая защита жертв во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оружённых конфликтов.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Глобализация и её противоречия.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Человек и политика. Политические события и судьбы людей. Гражданская активность. Патриотизм.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11.  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Культурно-информационна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я среда общественной жизни 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Информация и способы её распространения. Средства массовой информации. Интернет.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Культура, её многообразие и формы. Культурные различия. Диалог культур как черта современного мира.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Роль религии в культурном развитии. Религиозные нормы. Мировые религии. Веротерпимость.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Культура Российской Федерации. Образование и наука. Искусство. Возрождение религиозной жизни в нашей стране.</w:t>
      </w: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63F1" w:rsidRPr="00884CBC" w:rsidRDefault="002A63F1" w:rsidP="00884CBC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hAnsi="Times New Roman"/>
          <w:b/>
          <w:bCs/>
          <w:color w:val="000000"/>
          <w:sz w:val="24"/>
          <w:szCs w:val="24"/>
        </w:rPr>
        <w:t xml:space="preserve">12.  </w:t>
      </w:r>
      <w:r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Чел</w:t>
      </w:r>
      <w:r w:rsidR="00827736" w:rsidRPr="00884CBC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овек в меняющемся обществе </w:t>
      </w:r>
    </w:p>
    <w:p w:rsidR="002A63F1" w:rsidRPr="00884CBC" w:rsidRDefault="002A63F1" w:rsidP="00884CB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84CBC">
        <w:rPr>
          <w:rFonts w:ascii="Times New Roman" w:eastAsia="Times New Roman" w:hAnsi="Times New Roman"/>
          <w:color w:val="000000"/>
          <w:sz w:val="24"/>
          <w:szCs w:val="24"/>
        </w:rPr>
        <w:t>Можно ли предвидеть будущее? Как приспособиться к бы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стрым переменам? Непрерывное образование. Образование и карьера. Мир современных профессий. Образ жизни и здо</w:t>
      </w:r>
      <w:r w:rsidRPr="00884CBC">
        <w:rPr>
          <w:rFonts w:ascii="Times New Roman" w:eastAsia="Times New Roman" w:hAnsi="Times New Roman"/>
          <w:color w:val="000000"/>
          <w:sz w:val="24"/>
          <w:szCs w:val="24"/>
        </w:rPr>
        <w:softHyphen/>
        <w:t>ровье. Мода и спорт. Будущее создаётся молодыми.</w:t>
      </w:r>
    </w:p>
    <w:p w:rsidR="00827736" w:rsidRPr="00884CBC" w:rsidRDefault="00827736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C4488" w:rsidRDefault="00DC4488" w:rsidP="001E17CE">
      <w:pPr>
        <w:spacing w:after="0" w:line="240" w:lineRule="auto"/>
        <w:rPr>
          <w:rFonts w:ascii="Times New Roman" w:eastAsia="Calibri" w:hAnsi="Times New Roman"/>
          <w:b/>
          <w:sz w:val="24"/>
          <w:szCs w:val="24"/>
          <w:lang w:eastAsia="ru-RU"/>
        </w:rPr>
      </w:pPr>
    </w:p>
    <w:p w:rsidR="00B244E1" w:rsidRPr="00B244E1" w:rsidRDefault="00B244E1" w:rsidP="00B244E1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ru-RU"/>
        </w:rPr>
      </w:pPr>
      <w:r w:rsidRPr="00B244E1">
        <w:rPr>
          <w:rFonts w:ascii="Times New Roman" w:eastAsia="Calibri" w:hAnsi="Times New Roman"/>
          <w:b/>
          <w:sz w:val="24"/>
          <w:szCs w:val="24"/>
          <w:lang w:eastAsia="ru-RU"/>
        </w:rPr>
        <w:t>Распределение учебного материала в 5 классе</w:t>
      </w:r>
    </w:p>
    <w:p w:rsidR="00B244E1" w:rsidRPr="00B244E1" w:rsidRDefault="00B244E1" w:rsidP="00B244E1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Ind w:w="-6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2"/>
        <w:gridCol w:w="2552"/>
        <w:gridCol w:w="1275"/>
        <w:gridCol w:w="3777"/>
      </w:tblGrid>
      <w:tr w:rsidR="00DC4488" w:rsidRPr="001E17CE" w:rsidTr="001E17CE">
        <w:trPr>
          <w:trHeight w:val="686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 xml:space="preserve">№ </w:t>
            </w:r>
            <w:proofErr w:type="gramStart"/>
            <w:r w:rsidRPr="001E17CE">
              <w:rPr>
                <w:rFonts w:ascii="Times New Roman" w:eastAsia="Calibri" w:hAnsi="Times New Roman"/>
                <w:lang w:eastAsia="ru-RU"/>
              </w:rPr>
              <w:t>п</w:t>
            </w:r>
            <w:proofErr w:type="gramEnd"/>
            <w:r w:rsidRPr="001E17CE">
              <w:rPr>
                <w:rFonts w:ascii="Times New Roman" w:eastAsia="Calibri" w:hAnsi="Times New Roman"/>
                <w:lang w:eastAsia="ru-RU"/>
              </w:rPr>
              <w:t>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Наименование главы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Количество часов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Виды учебной  деятельности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Введение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1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развивающего контроля</w:t>
            </w:r>
          </w:p>
          <w:p w:rsidR="001E17CE" w:rsidRPr="001E17CE" w:rsidRDefault="001E17CE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 xml:space="preserve">Сочинение, практикум, диалог, </w:t>
            </w:r>
          </w:p>
          <w:p w:rsidR="001E17CE" w:rsidRPr="001E17CE" w:rsidRDefault="001E17CE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 xml:space="preserve">ролевая игра, деловая игра, </w:t>
            </w:r>
            <w:r w:rsidRPr="001E17CE">
              <w:rPr>
                <w:rFonts w:ascii="Times New Roman" w:eastAsia="Calibri" w:hAnsi="Times New Roman"/>
                <w:lang w:eastAsia="ru-RU"/>
              </w:rPr>
              <w:lastRenderedPageBreak/>
              <w:t>комбинированный урок.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Человек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4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развивающего контроля</w:t>
            </w:r>
          </w:p>
          <w:p w:rsidR="001E17CE" w:rsidRPr="001E17CE" w:rsidRDefault="001E17CE" w:rsidP="00DC4488">
            <w:pPr>
              <w:spacing w:after="0" w:line="240" w:lineRule="auto"/>
              <w:rPr>
                <w:rFonts w:ascii="Times New Roman" w:hAnsi="Times New Roman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Письменные работы, устные опросы, викторина,</w:t>
            </w:r>
            <w:r w:rsidRPr="001E17CE">
              <w:rPr>
                <w:rFonts w:ascii="Times New Roman" w:hAnsi="Times New Roman"/>
              </w:rPr>
              <w:t xml:space="preserve"> </w:t>
            </w:r>
          </w:p>
          <w:p w:rsidR="001E17CE" w:rsidRPr="001E17CE" w:rsidRDefault="001E17CE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hAnsi="Times New Roman"/>
              </w:rPr>
              <w:t>Сочинение, практикум, диалог, ролевая игра, деловая игра</w:t>
            </w:r>
            <w:r w:rsidRPr="001E17CE">
              <w:rPr>
                <w:rFonts w:ascii="Times New Roman" w:eastAsia="Calibri" w:hAnsi="Times New Roman"/>
                <w:lang w:eastAsia="ru-RU"/>
              </w:rPr>
              <w:t xml:space="preserve"> 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Семья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7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Школа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7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проектная деятельность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Theme="minorHAnsi" w:hAnsiTheme="minorHAnsi" w:cstheme="minorBidi"/>
              </w:rPr>
              <w:t>урок развивающего контроля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Труд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5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Theme="minorHAnsi" w:hAnsiTheme="minorHAnsi" w:cstheme="minorBidi"/>
              </w:rPr>
              <w:t>урок развивающего контроля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Родина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9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Theme="minorHAnsi" w:hAnsiTheme="minorHAnsi" w:cstheme="minorBidi"/>
              </w:rPr>
              <w:t>урок развивающего контроля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Повторение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2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проектная деятельность</w:t>
            </w:r>
          </w:p>
          <w:p w:rsidR="001E17CE" w:rsidRPr="001E17CE" w:rsidRDefault="001E17CE" w:rsidP="00DC4488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proofErr w:type="gramStart"/>
            <w:r w:rsidRPr="001E17CE">
              <w:rPr>
                <w:rFonts w:ascii="Times New Roman" w:eastAsia="Calibri" w:hAnsi="Times New Roman"/>
                <w:lang w:eastAsia="ru-RU"/>
              </w:rPr>
              <w:t>Письменные работы, устные опросы, викторина, смотр знаний, творческий отчет, защита проектов, рефератов, тестирование, конкурсы</w:t>
            </w:r>
            <w:proofErr w:type="gramEnd"/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spacing w:val="30"/>
                <w:lang w:eastAsia="ru-RU"/>
              </w:rPr>
              <w:t>Итого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ru-RU"/>
              </w:rPr>
            </w:pPr>
            <w:r w:rsidRPr="001E17CE">
              <w:rPr>
                <w:rFonts w:ascii="Times New Roman" w:eastAsia="Calibri" w:hAnsi="Times New Roman"/>
                <w:b/>
                <w:lang w:eastAsia="ru-RU"/>
              </w:rPr>
              <w:t>35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ru-RU"/>
              </w:rPr>
            </w:pPr>
          </w:p>
        </w:tc>
      </w:tr>
    </w:tbl>
    <w:p w:rsidR="00B244E1" w:rsidRPr="001E17CE" w:rsidRDefault="00B244E1" w:rsidP="00884CBC">
      <w:pPr>
        <w:spacing w:after="0" w:line="240" w:lineRule="auto"/>
        <w:jc w:val="both"/>
        <w:rPr>
          <w:rFonts w:ascii="Times New Roman" w:hAnsi="Times New Roman"/>
        </w:rPr>
      </w:pPr>
    </w:p>
    <w:p w:rsidR="00827736" w:rsidRPr="001E17CE" w:rsidRDefault="00827736" w:rsidP="00884CBC">
      <w:pPr>
        <w:spacing w:after="0" w:line="240" w:lineRule="auto"/>
        <w:jc w:val="both"/>
        <w:rPr>
          <w:rFonts w:ascii="Times New Roman" w:hAnsi="Times New Roman"/>
        </w:rPr>
      </w:pPr>
    </w:p>
    <w:p w:rsidR="00B244E1" w:rsidRPr="001E17CE" w:rsidRDefault="00DC4488" w:rsidP="00B244E1">
      <w:pPr>
        <w:spacing w:after="0" w:line="240" w:lineRule="auto"/>
        <w:jc w:val="both"/>
        <w:rPr>
          <w:rFonts w:ascii="Times New Roman" w:hAnsi="Times New Roman"/>
          <w:b/>
        </w:rPr>
      </w:pPr>
      <w:r w:rsidRPr="001E17CE">
        <w:rPr>
          <w:rFonts w:ascii="Times New Roman" w:hAnsi="Times New Roman"/>
          <w:b/>
        </w:rPr>
        <w:t xml:space="preserve">                              </w:t>
      </w:r>
      <w:r w:rsidR="00B244E1" w:rsidRPr="001E17CE">
        <w:rPr>
          <w:rFonts w:ascii="Times New Roman" w:hAnsi="Times New Roman"/>
          <w:b/>
        </w:rPr>
        <w:t>Распределение учебного материала в 6 классе</w:t>
      </w:r>
    </w:p>
    <w:p w:rsidR="00B244E1" w:rsidRPr="001E17CE" w:rsidRDefault="00B244E1" w:rsidP="00B244E1">
      <w:pPr>
        <w:spacing w:after="0" w:line="240" w:lineRule="auto"/>
        <w:jc w:val="both"/>
        <w:rPr>
          <w:rFonts w:ascii="Times New Roman" w:hAnsi="Times New Roman"/>
          <w:b/>
        </w:rPr>
      </w:pPr>
    </w:p>
    <w:tbl>
      <w:tblPr>
        <w:tblW w:w="0" w:type="auto"/>
        <w:jc w:val="center"/>
        <w:tblInd w:w="-19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6"/>
        <w:gridCol w:w="2889"/>
        <w:gridCol w:w="1417"/>
        <w:gridCol w:w="3867"/>
      </w:tblGrid>
      <w:tr w:rsidR="00DC4488" w:rsidRPr="001E17CE" w:rsidTr="001E17CE">
        <w:trPr>
          <w:trHeight w:val="542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 xml:space="preserve">№ </w:t>
            </w:r>
          </w:p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gramStart"/>
            <w:r w:rsidRPr="001E17CE">
              <w:rPr>
                <w:rFonts w:ascii="Times New Roman" w:hAnsi="Times New Roman"/>
                <w:b/>
              </w:rPr>
              <w:t>п</w:t>
            </w:r>
            <w:proofErr w:type="gramEnd"/>
            <w:r w:rsidRPr="001E17CE"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Наименование главы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Количество часов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Виды учебной  деятельности</w:t>
            </w:r>
          </w:p>
        </w:tc>
      </w:tr>
      <w:tr w:rsidR="00DC4488" w:rsidRPr="001E17CE" w:rsidTr="001E17CE">
        <w:trPr>
          <w:trHeight w:val="542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Введение.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проектная деятельность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E17CE">
              <w:rPr>
                <w:rFonts w:ascii="Times New Roman" w:hAnsi="Times New Roman"/>
              </w:rPr>
              <w:t>Письменные работы, устные опросы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E17CE">
              <w:rPr>
                <w:rFonts w:ascii="Times New Roman" w:hAnsi="Times New Roman"/>
              </w:rPr>
              <w:t>Сочинение, практикум, диалог, ролевая игра, деловая игра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Человек в социальном измерении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lastRenderedPageBreak/>
              <w:t>проектная деятельность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E17CE">
              <w:rPr>
                <w:rFonts w:ascii="Times New Roman" w:hAnsi="Times New Roman"/>
              </w:rPr>
              <w:t>Письменные работы, устные опросы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</w:rPr>
              <w:t>Сочинение, практикум, диалог, ролевая игра, деловая игра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lastRenderedPageBreak/>
              <w:t>3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Человек среди людей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проектная деятельность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</w:rPr>
              <w:t>Письменные работы, устные опросы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Нравственные основы жизни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DC4488" w:rsidRPr="001E17CE" w:rsidRDefault="00DC4488" w:rsidP="00DC4488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проектная деятельность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</w:rPr>
              <w:t>Письменные работы, устные опросы</w:t>
            </w:r>
          </w:p>
        </w:tc>
      </w:tr>
      <w:tr w:rsidR="00DC4488" w:rsidRPr="001E17CE" w:rsidTr="001E17CE">
        <w:trPr>
          <w:trHeight w:val="39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Повторение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1E17CE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«открытия» нового знания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урок отработки умений и  рефлексии</w:t>
            </w:r>
          </w:p>
          <w:p w:rsidR="00DC4488" w:rsidRPr="001E17CE" w:rsidRDefault="00DC4488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Theme="minorHAnsi" w:hAnsiTheme="minorHAnsi" w:cstheme="minorBidi"/>
              </w:rPr>
              <w:t>творческое задание тест</w:t>
            </w:r>
          </w:p>
          <w:p w:rsidR="001E17CE" w:rsidRPr="001E17CE" w:rsidRDefault="001E17CE" w:rsidP="00DC4488">
            <w:pPr>
              <w:spacing w:after="0" w:line="240" w:lineRule="auto"/>
              <w:rPr>
                <w:rFonts w:asciiTheme="minorHAnsi" w:hAnsiTheme="minorHAnsi" w:cstheme="minorBidi"/>
              </w:rPr>
            </w:pPr>
            <w:r w:rsidRPr="001E17CE">
              <w:rPr>
                <w:rFonts w:ascii="Times New Roman" w:hAnsi="Times New Roman"/>
              </w:rPr>
              <w:t>Сочинение, практикум, диалог, ролевая игра, деловая игра</w:t>
            </w:r>
          </w:p>
          <w:p w:rsidR="00DC4488" w:rsidRPr="001E17CE" w:rsidRDefault="00DC4488" w:rsidP="00DC4488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ru-RU"/>
              </w:rPr>
            </w:pPr>
            <w:r w:rsidRPr="001E17CE">
              <w:rPr>
                <w:rFonts w:ascii="Times New Roman" w:eastAsia="Calibri" w:hAnsi="Times New Roman"/>
                <w:lang w:eastAsia="ru-RU"/>
              </w:rPr>
              <w:t>проектная деятельность</w:t>
            </w:r>
          </w:p>
          <w:p w:rsidR="001E17CE" w:rsidRPr="001E17CE" w:rsidRDefault="001E17CE" w:rsidP="00DC448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E17CE">
              <w:rPr>
                <w:rFonts w:ascii="Times New Roman" w:hAnsi="Times New Roman"/>
              </w:rPr>
              <w:t>Письменные работы, устные опросы, викторина</w:t>
            </w:r>
          </w:p>
        </w:tc>
      </w:tr>
      <w:tr w:rsidR="00DC4488" w:rsidRPr="00B244E1" w:rsidTr="001E17CE">
        <w:trPr>
          <w:trHeight w:val="39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B244E1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B244E1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244E1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4488" w:rsidRPr="00B244E1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244E1"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3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4488" w:rsidRPr="00B244E1" w:rsidRDefault="00DC4488" w:rsidP="00B244E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C408A" w:rsidRDefault="000C408A" w:rsidP="00884C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648BA" w:rsidRPr="00884CBC" w:rsidRDefault="002A63F1" w:rsidP="000C408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84CBC">
        <w:rPr>
          <w:rFonts w:ascii="Times New Roman" w:eastAsia="Times New Roman" w:hAnsi="Times New Roman"/>
          <w:sz w:val="24"/>
          <w:szCs w:val="24"/>
        </w:rPr>
        <w:t xml:space="preserve">                    </w:t>
      </w:r>
    </w:p>
    <w:sectPr w:rsidR="003648BA" w:rsidRPr="00884CBC" w:rsidSect="00C067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B1CE9"/>
    <w:multiLevelType w:val="multilevel"/>
    <w:tmpl w:val="86981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842258"/>
    <w:multiLevelType w:val="hybridMultilevel"/>
    <w:tmpl w:val="8D463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986ADE"/>
    <w:multiLevelType w:val="multilevel"/>
    <w:tmpl w:val="20A25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CE37E0"/>
    <w:multiLevelType w:val="hybridMultilevel"/>
    <w:tmpl w:val="A866D56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4AC52767"/>
    <w:multiLevelType w:val="multilevel"/>
    <w:tmpl w:val="AD0C2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166CEF"/>
    <w:multiLevelType w:val="hybridMultilevel"/>
    <w:tmpl w:val="A506472A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9FC7C13"/>
    <w:multiLevelType w:val="multilevel"/>
    <w:tmpl w:val="80EAF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0B1"/>
    <w:rsid w:val="000C408A"/>
    <w:rsid w:val="00183762"/>
    <w:rsid w:val="001E17CE"/>
    <w:rsid w:val="002A63F1"/>
    <w:rsid w:val="002B1C3D"/>
    <w:rsid w:val="00305033"/>
    <w:rsid w:val="003648BA"/>
    <w:rsid w:val="0036547D"/>
    <w:rsid w:val="003D13B7"/>
    <w:rsid w:val="005D72D5"/>
    <w:rsid w:val="0067092A"/>
    <w:rsid w:val="006E40B1"/>
    <w:rsid w:val="00827736"/>
    <w:rsid w:val="00866593"/>
    <w:rsid w:val="00884CBC"/>
    <w:rsid w:val="00977ED5"/>
    <w:rsid w:val="00A565C0"/>
    <w:rsid w:val="00A62D56"/>
    <w:rsid w:val="00A67348"/>
    <w:rsid w:val="00B244E1"/>
    <w:rsid w:val="00B704B0"/>
    <w:rsid w:val="00D3428A"/>
    <w:rsid w:val="00DC4488"/>
    <w:rsid w:val="00E60864"/>
    <w:rsid w:val="00F462B8"/>
    <w:rsid w:val="00F94034"/>
    <w:rsid w:val="00FC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3F1"/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63F1"/>
    <w:pPr>
      <w:spacing w:after="0" w:line="240" w:lineRule="auto"/>
    </w:pPr>
    <w:rPr>
      <w:rFonts w:ascii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2A63F1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2A63F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A63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63F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A63F1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A673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67092A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2"/>
      <w:sz w:val="24"/>
      <w:szCs w:val="24"/>
      <w:lang w:eastAsia="ru-RU"/>
    </w:rPr>
  </w:style>
  <w:style w:type="paragraph" w:customStyle="1" w:styleId="c7">
    <w:name w:val="c7"/>
    <w:basedOn w:val="a"/>
    <w:rsid w:val="00884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884CBC"/>
  </w:style>
  <w:style w:type="paragraph" w:customStyle="1" w:styleId="c37">
    <w:name w:val="c37"/>
    <w:basedOn w:val="a"/>
    <w:rsid w:val="00884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3">
    <w:name w:val="c3"/>
    <w:basedOn w:val="a"/>
    <w:rsid w:val="00884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84C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3F1"/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63F1"/>
    <w:pPr>
      <w:spacing w:after="0" w:line="240" w:lineRule="auto"/>
    </w:pPr>
    <w:rPr>
      <w:rFonts w:ascii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2A63F1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2A63F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A63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A63F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A63F1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A673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67092A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2"/>
      <w:sz w:val="24"/>
      <w:szCs w:val="24"/>
      <w:lang w:eastAsia="ru-RU"/>
    </w:rPr>
  </w:style>
  <w:style w:type="paragraph" w:customStyle="1" w:styleId="c7">
    <w:name w:val="c7"/>
    <w:basedOn w:val="a"/>
    <w:rsid w:val="00884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884CBC"/>
  </w:style>
  <w:style w:type="paragraph" w:customStyle="1" w:styleId="c37">
    <w:name w:val="c37"/>
    <w:basedOn w:val="a"/>
    <w:rsid w:val="00884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3">
    <w:name w:val="c3"/>
    <w:basedOn w:val="a"/>
    <w:rsid w:val="00884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84C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1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9</Pages>
  <Words>3082</Words>
  <Characters>17574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Венера</dc:creator>
  <cp:keywords/>
  <dc:description/>
  <cp:lastModifiedBy>Венера</cp:lastModifiedBy>
  <cp:revision>18</cp:revision>
  <cp:lastPrinted>2016-10-02T18:21:00Z</cp:lastPrinted>
  <dcterms:created xsi:type="dcterms:W3CDTF">2015-05-15T18:45:00Z</dcterms:created>
  <dcterms:modified xsi:type="dcterms:W3CDTF">2016-12-02T17:21:00Z</dcterms:modified>
</cp:coreProperties>
</file>