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CF" w:rsidRPr="00D74A57" w:rsidRDefault="00D278CF">
      <w:pPr>
        <w:widowControl w:val="0"/>
        <w:spacing w:after="0" w:line="240" w:lineRule="exact"/>
        <w:ind w:left="4956"/>
        <w:jc w:val="right"/>
        <w:rPr>
          <w:rFonts w:ascii="Times New Roman" w:hAnsi="Times New Roman"/>
          <w:sz w:val="24"/>
        </w:rPr>
      </w:pPr>
    </w:p>
    <w:p w:rsidR="00D278CF" w:rsidRPr="00D74A57" w:rsidRDefault="00D278CF">
      <w:pPr>
        <w:spacing w:after="0" w:line="240" w:lineRule="auto"/>
        <w:jc w:val="center"/>
        <w:rPr>
          <w:rFonts w:ascii="Times New Roman" w:hAnsi="Times New Roman"/>
          <w:b/>
          <w:sz w:val="24"/>
        </w:rPr>
      </w:pPr>
    </w:p>
    <w:p w:rsidR="00D278CF" w:rsidRPr="00D74A57" w:rsidRDefault="00D278CF">
      <w:pPr>
        <w:spacing w:after="0" w:line="240" w:lineRule="auto"/>
        <w:jc w:val="right"/>
        <w:rPr>
          <w:rFonts w:ascii="Times New Roman" w:hAnsi="Times New Roman"/>
          <w:b/>
          <w:sz w:val="24"/>
        </w:rPr>
      </w:pPr>
    </w:p>
    <w:p w:rsidR="00D278CF" w:rsidRPr="00D74A57" w:rsidRDefault="004E1F0C">
      <w:pPr>
        <w:spacing w:after="0" w:line="240" w:lineRule="auto"/>
        <w:jc w:val="center"/>
        <w:rPr>
          <w:rFonts w:ascii="Times New Roman" w:hAnsi="Times New Roman"/>
          <w:b/>
          <w:sz w:val="24"/>
        </w:rPr>
      </w:pPr>
      <w:r w:rsidRPr="00D74A57">
        <w:rPr>
          <w:rFonts w:ascii="Times New Roman" w:hAnsi="Times New Roman"/>
          <w:b/>
          <w:sz w:val="24"/>
        </w:rPr>
        <w:t>МУНИЦИПАЛЬНЫЙ КОНТРАКТ № ___</w:t>
      </w:r>
      <w:r w:rsidR="00A44586" w:rsidRPr="00A44586">
        <w:rPr>
          <w:rFonts w:ascii="Times New Roman" w:hAnsi="Times New Roman"/>
          <w:b/>
          <w:sz w:val="24"/>
          <w:u w:val="single"/>
        </w:rPr>
        <w:t>7</w:t>
      </w:r>
      <w:r w:rsidRPr="00D74A57">
        <w:rPr>
          <w:rFonts w:ascii="Times New Roman" w:hAnsi="Times New Roman"/>
          <w:b/>
          <w:sz w:val="24"/>
        </w:rPr>
        <w:t>___</w:t>
      </w:r>
    </w:p>
    <w:p w:rsidR="00D278CF" w:rsidRPr="00D74A57" w:rsidRDefault="00D278CF">
      <w:pPr>
        <w:spacing w:after="0" w:line="240" w:lineRule="auto"/>
        <w:jc w:val="center"/>
        <w:rPr>
          <w:rFonts w:ascii="Times New Roman" w:hAnsi="Times New Roman"/>
          <w:b/>
          <w:sz w:val="24"/>
        </w:rPr>
      </w:pPr>
    </w:p>
    <w:p w:rsidR="00D278CF" w:rsidRPr="00D74A57" w:rsidRDefault="004E1F0C">
      <w:pPr>
        <w:widowControl w:val="0"/>
        <w:spacing w:after="0"/>
        <w:jc w:val="center"/>
        <w:rPr>
          <w:rFonts w:ascii="Times New Roman" w:hAnsi="Times New Roman"/>
          <w:b/>
          <w:sz w:val="24"/>
        </w:rPr>
      </w:pPr>
      <w:r w:rsidRPr="00D74A57">
        <w:rPr>
          <w:rFonts w:ascii="Times New Roman" w:hAnsi="Times New Roman"/>
          <w:b/>
          <w:sz w:val="24"/>
        </w:rPr>
        <w:t xml:space="preserve">оказание услуг по организации горячего питания для учащихся 1-4 классов </w:t>
      </w:r>
    </w:p>
    <w:p w:rsidR="00D278CF" w:rsidRDefault="004E1F0C" w:rsidP="00763A8D">
      <w:pPr>
        <w:spacing w:after="0"/>
        <w:jc w:val="center"/>
        <w:rPr>
          <w:rFonts w:ascii="Times New Roman" w:hAnsi="Times New Roman"/>
          <w:b/>
          <w:sz w:val="24"/>
        </w:rPr>
      </w:pPr>
      <w:r w:rsidRPr="00D74A57">
        <w:rPr>
          <w:rFonts w:ascii="Times New Roman" w:hAnsi="Times New Roman"/>
          <w:b/>
          <w:sz w:val="24"/>
        </w:rPr>
        <w:t>в сентябре-декабре 2024 года</w:t>
      </w:r>
    </w:p>
    <w:p w:rsidR="00763A8D" w:rsidRDefault="004E1F0C" w:rsidP="00763A8D">
      <w:pPr>
        <w:jc w:val="center"/>
        <w:rPr>
          <w:rFonts w:ascii="Times New Roman" w:hAnsi="Times New Roman"/>
          <w:sz w:val="24"/>
          <w:szCs w:val="24"/>
          <w:u w:val="single"/>
        </w:rPr>
      </w:pPr>
      <w:r w:rsidRPr="00763A8D">
        <w:rPr>
          <w:rFonts w:ascii="Times New Roman" w:hAnsi="Times New Roman"/>
          <w:sz w:val="24"/>
          <w:u w:val="single"/>
        </w:rPr>
        <w:t xml:space="preserve">ИКЗ </w:t>
      </w:r>
      <w:r w:rsidR="00763A8D" w:rsidRPr="00763A8D">
        <w:rPr>
          <w:rFonts w:ascii="Times New Roman" w:hAnsi="Times New Roman"/>
          <w:sz w:val="24"/>
          <w:szCs w:val="24"/>
          <w:u w:val="single"/>
        </w:rPr>
        <w:t>2432618012316261801001000700</w:t>
      </w:r>
      <w:r w:rsidR="0050190F">
        <w:rPr>
          <w:rFonts w:ascii="Times New Roman" w:hAnsi="Times New Roman"/>
          <w:sz w:val="24"/>
          <w:szCs w:val="24"/>
          <w:u w:val="single"/>
        </w:rPr>
        <w:t>1</w:t>
      </w:r>
      <w:r w:rsidR="00763A8D" w:rsidRPr="00763A8D">
        <w:rPr>
          <w:rFonts w:ascii="Times New Roman" w:hAnsi="Times New Roman"/>
          <w:sz w:val="24"/>
          <w:szCs w:val="24"/>
          <w:u w:val="single"/>
        </w:rPr>
        <w:t>562924</w:t>
      </w:r>
    </w:p>
    <w:p w:rsidR="00763A8D" w:rsidRPr="00763A8D" w:rsidRDefault="00763A8D" w:rsidP="00763A8D">
      <w:pPr>
        <w:jc w:val="center"/>
        <w:rPr>
          <w:rFonts w:ascii="Times New Roman" w:hAnsi="Times New Roman"/>
          <w:sz w:val="24"/>
          <w:szCs w:val="24"/>
          <w:u w:val="single"/>
        </w:rPr>
      </w:pPr>
    </w:p>
    <w:p w:rsidR="00D278CF" w:rsidRPr="008E1571" w:rsidRDefault="004E1F0C">
      <w:pPr>
        <w:spacing w:after="0" w:line="240" w:lineRule="auto"/>
        <w:jc w:val="both"/>
        <w:rPr>
          <w:rFonts w:ascii="Times New Roman" w:hAnsi="Times New Roman"/>
          <w:sz w:val="24"/>
        </w:rPr>
      </w:pPr>
      <w:r w:rsidRPr="008E1571">
        <w:rPr>
          <w:rFonts w:ascii="Times New Roman" w:hAnsi="Times New Roman"/>
          <w:sz w:val="24"/>
        </w:rPr>
        <w:t xml:space="preserve">Ст. </w:t>
      </w:r>
      <w:proofErr w:type="gramStart"/>
      <w:r w:rsidRPr="008E1571">
        <w:rPr>
          <w:rFonts w:ascii="Times New Roman" w:hAnsi="Times New Roman"/>
          <w:sz w:val="24"/>
        </w:rPr>
        <w:t>Суворовская</w:t>
      </w:r>
      <w:proofErr w:type="gramEnd"/>
      <w:r w:rsidRPr="008E1571">
        <w:rPr>
          <w:rFonts w:ascii="Times New Roman" w:hAnsi="Times New Roman"/>
          <w:sz w:val="24"/>
        </w:rPr>
        <w:t xml:space="preserve">            </w:t>
      </w:r>
      <w:r w:rsidRPr="008E1571">
        <w:rPr>
          <w:rFonts w:ascii="Times New Roman" w:hAnsi="Times New Roman"/>
          <w:sz w:val="24"/>
        </w:rPr>
        <w:tab/>
      </w:r>
      <w:r w:rsidRPr="008E1571">
        <w:rPr>
          <w:rFonts w:ascii="Times New Roman" w:hAnsi="Times New Roman"/>
          <w:sz w:val="24"/>
        </w:rPr>
        <w:tab/>
      </w:r>
      <w:r w:rsidRPr="008E1571">
        <w:rPr>
          <w:rFonts w:ascii="Times New Roman" w:hAnsi="Times New Roman"/>
          <w:sz w:val="24"/>
        </w:rPr>
        <w:tab/>
        <w:t xml:space="preserve">   </w:t>
      </w:r>
      <w:r w:rsidR="00FD1D6D">
        <w:rPr>
          <w:rFonts w:ascii="Times New Roman" w:hAnsi="Times New Roman"/>
          <w:sz w:val="24"/>
        </w:rPr>
        <w:t xml:space="preserve">                                     </w:t>
      </w:r>
      <w:r w:rsidRPr="008E1571">
        <w:rPr>
          <w:rFonts w:ascii="Times New Roman" w:hAnsi="Times New Roman"/>
          <w:sz w:val="24"/>
        </w:rPr>
        <w:t>«</w:t>
      </w:r>
      <w:r w:rsidR="00A44586">
        <w:rPr>
          <w:rFonts w:ascii="Times New Roman" w:hAnsi="Times New Roman"/>
          <w:sz w:val="24"/>
        </w:rPr>
        <w:t>27</w:t>
      </w:r>
      <w:r w:rsidRPr="008E1571">
        <w:rPr>
          <w:rFonts w:ascii="Times New Roman" w:hAnsi="Times New Roman"/>
          <w:sz w:val="24"/>
        </w:rPr>
        <w:t xml:space="preserve">» </w:t>
      </w:r>
      <w:proofErr w:type="spellStart"/>
      <w:r w:rsidRPr="008E1571">
        <w:rPr>
          <w:rFonts w:ascii="Times New Roman" w:hAnsi="Times New Roman"/>
          <w:sz w:val="24"/>
        </w:rPr>
        <w:t>__</w:t>
      </w:r>
      <w:r w:rsidR="00A44586" w:rsidRPr="00A44586">
        <w:rPr>
          <w:rFonts w:ascii="Times New Roman" w:hAnsi="Times New Roman"/>
          <w:sz w:val="24"/>
          <w:u w:val="single"/>
        </w:rPr>
        <w:t>августа</w:t>
      </w:r>
      <w:proofErr w:type="spellEnd"/>
      <w:r w:rsidRPr="008E1571">
        <w:rPr>
          <w:rFonts w:ascii="Times New Roman" w:hAnsi="Times New Roman"/>
          <w:sz w:val="24"/>
        </w:rPr>
        <w:t>__ 202</w:t>
      </w:r>
      <w:r w:rsidR="00A44586">
        <w:rPr>
          <w:rFonts w:ascii="Times New Roman" w:hAnsi="Times New Roman"/>
          <w:sz w:val="24"/>
        </w:rPr>
        <w:t>4</w:t>
      </w:r>
      <w:r w:rsidRPr="008E1571">
        <w:rPr>
          <w:rFonts w:ascii="Times New Roman" w:hAnsi="Times New Roman"/>
          <w:sz w:val="24"/>
        </w:rPr>
        <w:t xml:space="preserve"> г.</w:t>
      </w:r>
    </w:p>
    <w:p w:rsidR="00D278CF" w:rsidRPr="008E1571" w:rsidRDefault="00D278CF">
      <w:pPr>
        <w:spacing w:after="0" w:line="240" w:lineRule="auto"/>
        <w:jc w:val="both"/>
        <w:rPr>
          <w:rFonts w:ascii="Times New Roman" w:hAnsi="Times New Roman"/>
          <w:sz w:val="24"/>
        </w:rPr>
      </w:pPr>
    </w:p>
    <w:p w:rsidR="00D278CF" w:rsidRPr="00D74A57" w:rsidRDefault="004E1F0C">
      <w:pPr>
        <w:spacing w:after="0" w:line="240" w:lineRule="auto"/>
        <w:ind w:firstLine="708"/>
        <w:jc w:val="both"/>
        <w:rPr>
          <w:rFonts w:ascii="Times New Roman" w:hAnsi="Times New Roman"/>
          <w:sz w:val="24"/>
        </w:rPr>
      </w:pPr>
      <w:bookmarkStart w:id="0" w:name="_Hlk64457471"/>
      <w:r w:rsidRPr="008E1571">
        <w:rPr>
          <w:rFonts w:ascii="Times New Roman" w:hAnsi="Times New Roman"/>
          <w:sz w:val="24"/>
        </w:rPr>
        <w:t>Муниципальное бюджетное общеобраз</w:t>
      </w:r>
      <w:r w:rsidR="008E1571" w:rsidRPr="008E1571">
        <w:rPr>
          <w:rFonts w:ascii="Times New Roman" w:hAnsi="Times New Roman"/>
          <w:sz w:val="24"/>
        </w:rPr>
        <w:t xml:space="preserve">овательное учреждение «Средняя </w:t>
      </w:r>
      <w:r w:rsidRPr="008E1571">
        <w:rPr>
          <w:rFonts w:ascii="Times New Roman" w:hAnsi="Times New Roman"/>
          <w:sz w:val="24"/>
        </w:rPr>
        <w:t>общеобразовательная шк</w:t>
      </w:r>
      <w:r w:rsidR="008E1571" w:rsidRPr="008E1571">
        <w:rPr>
          <w:rFonts w:ascii="Times New Roman" w:hAnsi="Times New Roman"/>
          <w:sz w:val="24"/>
        </w:rPr>
        <w:t>ола № 24</w:t>
      </w:r>
      <w:r w:rsidRPr="008E1571">
        <w:rPr>
          <w:rFonts w:ascii="Times New Roman" w:hAnsi="Times New Roman"/>
          <w:sz w:val="24"/>
        </w:rPr>
        <w:t>» Предгорного муниципального округа Ста</w:t>
      </w:r>
      <w:r w:rsidR="008E1571" w:rsidRPr="008E1571">
        <w:rPr>
          <w:rFonts w:ascii="Times New Roman" w:hAnsi="Times New Roman"/>
          <w:sz w:val="24"/>
        </w:rPr>
        <w:t>вропольского края (МБОУ СОШ № 24</w:t>
      </w:r>
      <w:r w:rsidRPr="008E1571">
        <w:rPr>
          <w:rFonts w:ascii="Times New Roman" w:hAnsi="Times New Roman"/>
          <w:sz w:val="24"/>
        </w:rPr>
        <w:t>), именуемое в дальнейшем</w:t>
      </w:r>
      <w:r w:rsidR="008E1571" w:rsidRPr="008E1571">
        <w:rPr>
          <w:rFonts w:ascii="Times New Roman" w:hAnsi="Times New Roman"/>
          <w:sz w:val="24"/>
        </w:rPr>
        <w:t xml:space="preserve"> «Заказчик», в лице директора  Тарасовой Натальи Юрьевны</w:t>
      </w:r>
      <w:r w:rsidRPr="008E1571">
        <w:rPr>
          <w:rFonts w:ascii="Times New Roman" w:hAnsi="Times New Roman"/>
          <w:sz w:val="24"/>
        </w:rPr>
        <w:t>, действующей на основании Устава</w:t>
      </w:r>
      <w:bookmarkEnd w:id="0"/>
      <w:r w:rsidRPr="008E1571">
        <w:rPr>
          <w:rFonts w:ascii="Times New Roman" w:hAnsi="Times New Roman"/>
          <w:sz w:val="24"/>
        </w:rPr>
        <w:t>, именуемое</w:t>
      </w:r>
      <w:r w:rsidRPr="00D74A57">
        <w:rPr>
          <w:rFonts w:ascii="Times New Roman" w:hAnsi="Times New Roman"/>
          <w:sz w:val="24"/>
        </w:rPr>
        <w:t xml:space="preserve"> в дальнейшем «Заказчик</w:t>
      </w:r>
      <w:r w:rsidR="00EF5F60">
        <w:rPr>
          <w:rFonts w:ascii="Times New Roman" w:hAnsi="Times New Roman"/>
          <w:sz w:val="24"/>
        </w:rPr>
        <w:t>», и</w:t>
      </w:r>
      <w:r w:rsidR="00EF5F60" w:rsidRPr="00EF5F60">
        <w:rPr>
          <w:rFonts w:ascii="Times New Roman" w:eastAsia="Arial" w:hAnsi="Times New Roman"/>
          <w:color w:val="auto"/>
          <w:sz w:val="24"/>
          <w:szCs w:val="24"/>
          <w:lang w:eastAsia="zh-CN" w:bidi="hi-IN"/>
        </w:rPr>
        <w:t xml:space="preserve"> Общество с ограниченной ответственностью "Верона"</w:t>
      </w:r>
      <w:r w:rsidR="00EF5F60">
        <w:rPr>
          <w:rFonts w:ascii="Times New Roman" w:eastAsia="Arial" w:hAnsi="Times New Roman"/>
          <w:color w:val="auto"/>
          <w:sz w:val="24"/>
          <w:szCs w:val="24"/>
          <w:lang w:eastAsia="zh-CN" w:bidi="hi-IN"/>
        </w:rPr>
        <w:t xml:space="preserve"> (ООО «Верона»)</w:t>
      </w:r>
      <w:r w:rsidR="00EF5F60">
        <w:rPr>
          <w:rFonts w:ascii="Times New Roman" w:hAnsi="Times New Roman"/>
          <w:sz w:val="24"/>
        </w:rPr>
        <w:t xml:space="preserve">  , в лице директора </w:t>
      </w:r>
      <w:proofErr w:type="spellStart"/>
      <w:r w:rsidR="00EF5F60">
        <w:rPr>
          <w:rFonts w:ascii="Times New Roman" w:hAnsi="Times New Roman"/>
          <w:sz w:val="24"/>
        </w:rPr>
        <w:t>Синнера</w:t>
      </w:r>
      <w:proofErr w:type="spellEnd"/>
      <w:r w:rsidR="00EF5F60">
        <w:rPr>
          <w:rFonts w:ascii="Times New Roman" w:hAnsi="Times New Roman"/>
          <w:sz w:val="24"/>
        </w:rPr>
        <w:t xml:space="preserve"> Владислава Андреевича</w:t>
      </w:r>
      <w:r w:rsidRPr="00D74A57">
        <w:rPr>
          <w:rFonts w:ascii="Times New Roman" w:hAnsi="Times New Roman"/>
          <w:sz w:val="24"/>
        </w:rPr>
        <w:t>, действую</w:t>
      </w:r>
      <w:r w:rsidR="00EF5F60">
        <w:rPr>
          <w:rFonts w:ascii="Times New Roman" w:hAnsi="Times New Roman"/>
          <w:sz w:val="24"/>
        </w:rPr>
        <w:t>щего на основании Устава</w:t>
      </w:r>
      <w:r w:rsidRPr="00D74A57">
        <w:rPr>
          <w:rFonts w:ascii="Times New Roman" w:hAnsi="Times New Roman"/>
          <w:sz w:val="24"/>
        </w:rPr>
        <w:t>, именуемый в дальнейшем «Исполнитель», совместно именуемые «Стороны»,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 44-ФЗ) (идентификационный к</w:t>
      </w:r>
      <w:r w:rsidR="00EF5F60">
        <w:rPr>
          <w:rFonts w:ascii="Times New Roman" w:hAnsi="Times New Roman"/>
          <w:sz w:val="24"/>
        </w:rPr>
        <w:t>од закупки 24326180123162618010010007000562924</w:t>
      </w:r>
      <w:r w:rsidRPr="00D74A57">
        <w:rPr>
          <w:rFonts w:ascii="Times New Roman" w:hAnsi="Times New Roman"/>
          <w:sz w:val="24"/>
        </w:rPr>
        <w:t>), по результатам провед</w:t>
      </w:r>
      <w:r w:rsidR="00EF5F60">
        <w:rPr>
          <w:rFonts w:ascii="Times New Roman" w:hAnsi="Times New Roman"/>
          <w:sz w:val="24"/>
        </w:rPr>
        <w:t xml:space="preserve">ения электронного аукциона </w:t>
      </w:r>
      <w:r w:rsidR="00EF5F60" w:rsidRPr="00EF5F60">
        <w:rPr>
          <w:rFonts w:ascii="Times New Roman" w:hAnsi="Times New Roman"/>
          <w:sz w:val="24"/>
        </w:rPr>
        <w:t>№  0121600019024000116</w:t>
      </w:r>
      <w:r w:rsidRPr="00D74A57">
        <w:rPr>
          <w:rFonts w:ascii="Times New Roman" w:hAnsi="Times New Roman"/>
          <w:sz w:val="24"/>
        </w:rPr>
        <w:t>и на основании</w:t>
      </w:r>
      <w:r w:rsidR="00EF5F60">
        <w:rPr>
          <w:rFonts w:ascii="Times New Roman" w:hAnsi="Times New Roman"/>
          <w:sz w:val="24"/>
        </w:rPr>
        <w:t xml:space="preserve"> протокола от 16 августа 2024</w:t>
      </w:r>
      <w:r w:rsidRPr="00D74A57">
        <w:rPr>
          <w:rFonts w:ascii="Times New Roman" w:hAnsi="Times New Roman"/>
          <w:sz w:val="24"/>
        </w:rPr>
        <w:t xml:space="preserve"> г.,  заключили настоящий контракт (далее – контракт) о нижеследующем:</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I. Предмет Контракта</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bookmarkStart w:id="1" w:name="Par42"/>
      <w:bookmarkStart w:id="2" w:name="Par46"/>
      <w:bookmarkEnd w:id="1"/>
      <w:bookmarkEnd w:id="2"/>
      <w:r w:rsidRPr="00D74A57">
        <w:rPr>
          <w:rFonts w:ascii="Times New Roman" w:hAnsi="Times New Roman"/>
          <w:sz w:val="24"/>
        </w:rPr>
        <w:t>1.1. «Исполнитель» обязуется оказывать «Заказчику» услуги по организации горячего питания учащихся 1-4 классов в сентябре-декабре 2024 года (далее – Услуги) согласно примерному МЕНЮ, разработанному в соответствии с СанПиН 2.3/2.4.3590-20 «Санитарно-эпидемиологические требования к организации общественного питания населения», Методическими рекомендациями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Российской Федерации 18 мая 2020 года (приложение № 3 Примерное меню), являющемуся неотъемлемой частью настоящего контракта, а «Заказчик» обязуется создать все необходимые условия для питания и оплатить оказанные услуги.</w:t>
      </w:r>
    </w:p>
    <w:p w:rsidR="00D278CF" w:rsidRPr="00D74A57" w:rsidRDefault="004E1F0C">
      <w:pPr>
        <w:spacing w:after="0" w:line="240" w:lineRule="auto"/>
        <w:ind w:firstLine="709"/>
        <w:jc w:val="both"/>
        <w:rPr>
          <w:rFonts w:ascii="Times New Roman" w:hAnsi="Times New Roman"/>
          <w:sz w:val="24"/>
        </w:rPr>
      </w:pPr>
      <w:r w:rsidRPr="00D74A57">
        <w:rPr>
          <w:rFonts w:ascii="Times New Roman" w:hAnsi="Times New Roman"/>
          <w:sz w:val="24"/>
        </w:rPr>
        <w:t xml:space="preserve">Единица измерения услуги – условная единица (под условной единицей понимается </w:t>
      </w:r>
      <w:r w:rsidRPr="00D74A57">
        <w:rPr>
          <w:rFonts w:ascii="Times New Roman" w:hAnsi="Times New Roman"/>
          <w:color w:val="auto"/>
          <w:sz w:val="24"/>
        </w:rPr>
        <w:t xml:space="preserve">организация бесплатного </w:t>
      </w:r>
      <w:r w:rsidRPr="00D74A57">
        <w:rPr>
          <w:rFonts w:ascii="Times New Roman" w:hAnsi="Times New Roman"/>
          <w:sz w:val="24"/>
        </w:rPr>
        <w:t>горячего питания одного обучающегося в день).</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Количество (объем) услуг по организации бесплатного горячего питания одного обучающегося – </w:t>
      </w:r>
      <w:r w:rsidR="008E1571" w:rsidRPr="008E1571">
        <w:rPr>
          <w:rFonts w:ascii="Times New Roman" w:hAnsi="Times New Roman"/>
          <w:sz w:val="24"/>
        </w:rPr>
        <w:t>18720.</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 Услуги по настоящему Контракту оказываются в соответствии с Приложением № 2 (Техническое задание), являющимся неотъемлемой частью настоящего Контракта.</w:t>
      </w:r>
    </w:p>
    <w:p w:rsidR="00D278CF" w:rsidRPr="00D74A57" w:rsidRDefault="004E1F0C">
      <w:pPr>
        <w:spacing w:after="0" w:line="240" w:lineRule="auto"/>
        <w:ind w:firstLine="540"/>
        <w:jc w:val="both"/>
        <w:outlineLvl w:val="0"/>
        <w:rPr>
          <w:rFonts w:ascii="Times New Roman" w:hAnsi="Times New Roman"/>
          <w:sz w:val="24"/>
        </w:rPr>
      </w:pPr>
      <w:r w:rsidRPr="00D74A57">
        <w:rPr>
          <w:rFonts w:ascii="Times New Roman" w:hAnsi="Times New Roman"/>
          <w:sz w:val="24"/>
        </w:rPr>
        <w:t>1.3. Исполнитель еженедельно составляет и согласовывает с Заказчиком меню для питания учащихся в соответствии с утвержденным и согласованным примерным меню (Приложение № 3 к контракту);</w:t>
      </w:r>
    </w:p>
    <w:p w:rsidR="00D278CF" w:rsidRPr="00D74A57" w:rsidRDefault="004E1F0C">
      <w:pPr>
        <w:spacing w:after="0" w:line="240" w:lineRule="auto"/>
        <w:jc w:val="both"/>
        <w:outlineLvl w:val="0"/>
        <w:rPr>
          <w:rFonts w:ascii="Times New Roman" w:hAnsi="Times New Roman"/>
          <w:sz w:val="24"/>
        </w:rPr>
      </w:pPr>
      <w:r w:rsidRPr="00D74A57">
        <w:rPr>
          <w:rFonts w:ascii="Times New Roman" w:hAnsi="Times New Roman"/>
          <w:sz w:val="24"/>
        </w:rPr>
        <w:t xml:space="preserve">          1.4. Приготовление пищи Исполнителем осуществляется ежедневно (за исключением выходных, праздничных и каникулярных дней, когда учреждение Заказчика не функционирует по причине проведения ремонтных работ, карантином, чрезвычайными ситуациями, а также по иным причинам).</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1.5.  Заказчик обязуется принять и оплатить услугу в установленном настоящим контрактом порядке.</w:t>
      </w: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lastRenderedPageBreak/>
        <w:t>II. Цена контракта и порядок расчетов</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bookmarkStart w:id="3" w:name="Par48"/>
      <w:bookmarkEnd w:id="3"/>
      <w:r w:rsidRPr="00D74A57">
        <w:rPr>
          <w:rFonts w:ascii="Times New Roman" w:hAnsi="Times New Roman"/>
          <w:sz w:val="24"/>
        </w:rPr>
        <w:t xml:space="preserve">2.1. </w:t>
      </w:r>
      <w:r w:rsidRPr="00D74A57">
        <w:rPr>
          <w:rFonts w:ascii="Times New Roman" w:hAnsi="Times New Roman"/>
          <w:i/>
          <w:sz w:val="24"/>
        </w:rPr>
        <w:t>Цена Контракта</w:t>
      </w:r>
      <w:r w:rsidR="00EF5F60">
        <w:rPr>
          <w:rStyle w:val="1"/>
          <w:rFonts w:ascii="Times New Roman" w:hAnsi="Times New Roman"/>
          <w:sz w:val="24"/>
        </w:rPr>
        <w:t xml:space="preserve"> составляет </w:t>
      </w:r>
      <w:r w:rsidR="00EF5F60" w:rsidRPr="00EF5F60">
        <w:rPr>
          <w:rFonts w:ascii="Times New Roman" w:hAnsi="Times New Roman"/>
          <w:sz w:val="24"/>
        </w:rPr>
        <w:t xml:space="preserve">1 436 011,20 </w:t>
      </w:r>
      <w:proofErr w:type="spellStart"/>
      <w:r w:rsidR="00EF5F60" w:rsidRPr="00EF5F60">
        <w:rPr>
          <w:rFonts w:ascii="Times New Roman" w:hAnsi="Times New Roman"/>
          <w:sz w:val="24"/>
        </w:rPr>
        <w:t>руб</w:t>
      </w:r>
      <w:proofErr w:type="spellEnd"/>
      <w:r w:rsidR="00EF5F60">
        <w:rPr>
          <w:rFonts w:ascii="Times New Roman" w:hAnsi="Times New Roman"/>
          <w:sz w:val="24"/>
        </w:rPr>
        <w:t xml:space="preserve"> (один миллион четыреста тридцать шесть тысяч одиннадцать) рублей</w:t>
      </w:r>
      <w:r w:rsidR="00EF5F60">
        <w:rPr>
          <w:rStyle w:val="1"/>
          <w:rFonts w:ascii="Times New Roman" w:hAnsi="Times New Roman"/>
          <w:sz w:val="24"/>
        </w:rPr>
        <w:t xml:space="preserve">  20 копеек</w:t>
      </w:r>
      <w:r w:rsidRPr="00D74A57">
        <w:rPr>
          <w:rStyle w:val="1"/>
          <w:rFonts w:ascii="Times New Roman" w:hAnsi="Times New Roman"/>
          <w:sz w:val="24"/>
        </w:rPr>
        <w:t>,</w:t>
      </w:r>
      <w:r w:rsidRPr="00D74A57">
        <w:rPr>
          <w:rFonts w:ascii="Times New Roman" w:hAnsi="Times New Roman"/>
          <w:sz w:val="24"/>
        </w:rPr>
        <w:t xml:space="preserve"> указанная сумма не облагае</w:t>
      </w:r>
      <w:r w:rsidR="00E52634">
        <w:rPr>
          <w:rFonts w:ascii="Times New Roman" w:hAnsi="Times New Roman"/>
          <w:sz w:val="24"/>
        </w:rPr>
        <w:t>тся НДС в соответствии с п. 2 ст. 346.11</w:t>
      </w:r>
      <w:r w:rsidRPr="00D74A57">
        <w:rPr>
          <w:rFonts w:ascii="Times New Roman" w:hAnsi="Times New Roman"/>
          <w:sz w:val="24"/>
        </w:rPr>
        <w:t xml:space="preserve"> Налогового кодекса Российской Федерации (Собрание законодательства Российской Федерации</w:t>
      </w:r>
      <w:r w:rsidR="00E52634">
        <w:rPr>
          <w:rFonts w:ascii="Times New Roman" w:hAnsi="Times New Roman"/>
          <w:sz w:val="24"/>
        </w:rPr>
        <w:t>, 07.08.2000, № 32, ст. 3340)</w:t>
      </w:r>
      <w:r w:rsidRPr="00D74A57">
        <w:rPr>
          <w:rFonts w:ascii="Times New Roman" w:hAnsi="Times New Roman"/>
          <w:sz w:val="24"/>
        </w:rPr>
        <w:t xml:space="preserve">. </w:t>
      </w:r>
    </w:p>
    <w:p w:rsidR="00D278CF" w:rsidRPr="008E1571" w:rsidRDefault="004E1F0C">
      <w:pPr>
        <w:widowControl w:val="0"/>
        <w:spacing w:after="0" w:line="240" w:lineRule="auto"/>
        <w:ind w:firstLine="540"/>
        <w:jc w:val="both"/>
        <w:rPr>
          <w:rFonts w:ascii="Times New Roman" w:hAnsi="Times New Roman"/>
          <w:b/>
          <w:i/>
          <w:sz w:val="24"/>
        </w:rPr>
      </w:pPr>
      <w:r w:rsidRPr="00D74A57">
        <w:rPr>
          <w:rFonts w:ascii="Times New Roman" w:hAnsi="Times New Roman"/>
          <w:b/>
          <w:i/>
          <w:sz w:val="24"/>
        </w:rPr>
        <w:t xml:space="preserve">Начальная (максимальная) цена контракта </w:t>
      </w:r>
      <w:r w:rsidR="008E1571" w:rsidRPr="008E1571">
        <w:rPr>
          <w:rFonts w:ascii="Times New Roman" w:hAnsi="Times New Roman"/>
          <w:b/>
          <w:i/>
          <w:sz w:val="24"/>
        </w:rPr>
        <w:t xml:space="preserve">составляет 1 436 011,20 (один миллион четыреста тридцать шесть </w:t>
      </w:r>
      <w:r w:rsidRPr="008E1571">
        <w:rPr>
          <w:rStyle w:val="1"/>
          <w:rFonts w:ascii="Times New Roman" w:hAnsi="Times New Roman"/>
          <w:b/>
          <w:i/>
          <w:sz w:val="24"/>
        </w:rPr>
        <w:t>тысяч</w:t>
      </w:r>
      <w:r w:rsidR="008E1571" w:rsidRPr="008E1571">
        <w:rPr>
          <w:rStyle w:val="1"/>
          <w:rFonts w:ascii="Times New Roman" w:hAnsi="Times New Roman"/>
          <w:b/>
          <w:i/>
          <w:sz w:val="24"/>
        </w:rPr>
        <w:t xml:space="preserve"> одиннадцать) рублей 2</w:t>
      </w:r>
      <w:r w:rsidRPr="008E1571">
        <w:rPr>
          <w:rStyle w:val="1"/>
          <w:rFonts w:ascii="Times New Roman" w:hAnsi="Times New Roman"/>
          <w:b/>
          <w:i/>
          <w:sz w:val="24"/>
        </w:rPr>
        <w:t>0 копеек.</w:t>
      </w:r>
    </w:p>
    <w:p w:rsidR="00D278CF" w:rsidRPr="00D74A57" w:rsidRDefault="004E1F0C">
      <w:pPr>
        <w:widowControl w:val="0"/>
        <w:spacing w:after="0" w:line="240" w:lineRule="auto"/>
        <w:ind w:firstLine="567"/>
        <w:jc w:val="both"/>
        <w:rPr>
          <w:rFonts w:ascii="Times New Roman" w:hAnsi="Times New Roman"/>
          <w:sz w:val="24"/>
        </w:rPr>
      </w:pPr>
      <w:r w:rsidRPr="00D74A57">
        <w:rPr>
          <w:rStyle w:val="1"/>
          <w:rFonts w:ascii="Times New Roman" w:hAnsi="Times New Roman"/>
          <w:sz w:val="24"/>
        </w:rPr>
        <w:t xml:space="preserve">Стоимость услуг по организации бесплатного горячего питания обучающихся </w:t>
      </w:r>
      <w:r w:rsidRPr="00D74A57">
        <w:rPr>
          <w:rStyle w:val="1"/>
          <w:rFonts w:ascii="Times New Roman" w:hAnsi="Times New Roman"/>
          <w:sz w:val="24"/>
        </w:rPr>
        <w:br/>
        <w:t xml:space="preserve">по образовательным программам начального образования рассчитана исходя из средней стоимости бесплатного горячего питания в день на одного обучающегося </w:t>
      </w:r>
      <w:r w:rsidRPr="00D74A57">
        <w:rPr>
          <w:rStyle w:val="1"/>
          <w:rFonts w:ascii="Times New Roman" w:hAnsi="Times New Roman"/>
          <w:sz w:val="24"/>
        </w:rPr>
        <w:br/>
        <w:t xml:space="preserve">по образовательным программам начального образования в размере 76,71 рублей, утвержденной постановлением администрации Предгорного муниципального округа Ставропольского края от 04 декабря 2023 г. № 2059  «Об утверждении размера стоимости питания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 </w:t>
      </w:r>
      <w:r w:rsidRPr="00D74A57">
        <w:rPr>
          <w:rStyle w:val="1"/>
          <w:rFonts w:ascii="Times New Roman" w:hAnsi="Times New Roman"/>
          <w:sz w:val="24"/>
        </w:rPr>
        <w:br/>
        <w:t>и необходимого количества услуг.</w:t>
      </w:r>
    </w:p>
    <w:p w:rsidR="00D278CF" w:rsidRPr="00D74A57" w:rsidRDefault="004E1F0C">
      <w:pPr>
        <w:widowControl w:val="0"/>
        <w:spacing w:after="0" w:line="240" w:lineRule="auto"/>
        <w:ind w:firstLine="567"/>
        <w:jc w:val="both"/>
        <w:rPr>
          <w:rFonts w:ascii="Times New Roman" w:hAnsi="Times New Roman"/>
          <w:sz w:val="24"/>
        </w:rPr>
      </w:pPr>
      <w:r w:rsidRPr="00D74A57">
        <w:rPr>
          <w:rFonts w:ascii="Times New Roman" w:hAnsi="Times New Roman"/>
          <w:sz w:val="24"/>
        </w:rPr>
        <w:t>Цена контракта включает в себя все расходы исполнителя, связанные с оказанием услуг (в том числе стоимость продуктов питания, услуги и вознаграждение обслуживающего персонала, затраты на доставку, страхование, уплату налогов, таможенных пошлин (при необходимости), сборов и других обязательных платежей, а также вознаграждение исполнителя.</w:t>
      </w:r>
    </w:p>
    <w:p w:rsidR="00D278CF" w:rsidRPr="00D74A57" w:rsidRDefault="004E1F0C">
      <w:pPr>
        <w:spacing w:after="0" w:line="240" w:lineRule="auto"/>
        <w:ind w:firstLine="540"/>
        <w:jc w:val="both"/>
        <w:rPr>
          <w:rFonts w:ascii="Times New Roman" w:hAnsi="Times New Roman"/>
          <w:sz w:val="24"/>
        </w:rPr>
      </w:pPr>
      <w:r w:rsidRPr="00D74A57">
        <w:rPr>
          <w:rStyle w:val="1a"/>
          <w:rFonts w:ascii="Times New Roman" w:hAnsi="Times New Roman"/>
          <w:sz w:val="24"/>
        </w:rPr>
        <w:t>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законом о контрактной системе и иным действующим законодательством Российской Федерации.</w:t>
      </w:r>
    </w:p>
    <w:p w:rsidR="00D278CF" w:rsidRPr="00D74A57" w:rsidRDefault="004E1F0C">
      <w:pPr>
        <w:spacing w:line="240" w:lineRule="auto"/>
        <w:ind w:firstLine="709"/>
        <w:jc w:val="both"/>
        <w:rPr>
          <w:rFonts w:ascii="Times New Roman" w:hAnsi="Times New Roman"/>
          <w:sz w:val="24"/>
        </w:rPr>
      </w:pPr>
      <w:r w:rsidRPr="00D74A57">
        <w:rPr>
          <w:rStyle w:val="1a"/>
          <w:rFonts w:ascii="Times New Roman" w:hAnsi="Times New Roman"/>
          <w:sz w:val="24"/>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78CF" w:rsidRPr="00D74A57" w:rsidRDefault="004E1F0C">
      <w:pPr>
        <w:spacing w:after="0" w:line="240" w:lineRule="auto"/>
        <w:ind w:firstLine="540"/>
        <w:jc w:val="both"/>
        <w:rPr>
          <w:rFonts w:ascii="Times New Roman" w:hAnsi="Times New Roman"/>
          <w:sz w:val="24"/>
        </w:rPr>
      </w:pPr>
      <w:r w:rsidRPr="00D74A57">
        <w:rPr>
          <w:rStyle w:val="1a"/>
          <w:rFonts w:ascii="Times New Roman" w:hAnsi="Times New Roman"/>
          <w:sz w:val="24"/>
        </w:rPr>
        <w:t>2.2. Источник финансирования: средства федерального бюджета, бюджета Ставропольского края, бюджета Предгорного муниципального округа Ставропольского края.</w:t>
      </w:r>
    </w:p>
    <w:p w:rsidR="00D278CF" w:rsidRPr="00D74A57" w:rsidRDefault="004E1F0C">
      <w:pPr>
        <w:spacing w:after="0" w:line="240" w:lineRule="auto"/>
        <w:ind w:firstLine="567"/>
        <w:jc w:val="both"/>
        <w:rPr>
          <w:rFonts w:ascii="Times New Roman" w:hAnsi="Times New Roman"/>
          <w:sz w:val="24"/>
        </w:rPr>
      </w:pPr>
      <w:r w:rsidRPr="00D74A57">
        <w:rPr>
          <w:rStyle w:val="1a"/>
          <w:rFonts w:ascii="Times New Roman" w:hAnsi="Times New Roman"/>
          <w:sz w:val="24"/>
        </w:rPr>
        <w:t xml:space="preserve">2.3. Оплата оказанных услуг осуществляется в пределах цены Контракта, в сроки и в размерах, которые установлены Контрактом, и фактически оказанных Исполнителем услуг. </w:t>
      </w:r>
    </w:p>
    <w:p w:rsidR="00D278CF" w:rsidRPr="00D74A57" w:rsidRDefault="004E1F0C">
      <w:pPr>
        <w:spacing w:after="0" w:line="240" w:lineRule="auto"/>
        <w:ind w:firstLine="567"/>
        <w:jc w:val="both"/>
        <w:rPr>
          <w:rFonts w:ascii="Times New Roman" w:hAnsi="Times New Roman"/>
          <w:sz w:val="24"/>
        </w:rPr>
      </w:pPr>
      <w:r w:rsidRPr="00D74A57">
        <w:rPr>
          <w:rStyle w:val="1a"/>
          <w:rFonts w:ascii="Times New Roman" w:hAnsi="Times New Roman"/>
          <w:sz w:val="24"/>
        </w:rPr>
        <w:t>2.4. Оплата оказанных услуг осуществляется Заказчиком путем перечисления денежных средств на расчетный счет Исполнителя в срок не более 7 (семи) рабочих дней, с даты подписания Заказчиком документа о приемке, предусмотренного частью 7 статьи 94 Федерального закона о контрактной системе.</w:t>
      </w:r>
    </w:p>
    <w:p w:rsidR="00D278CF" w:rsidRPr="00D74A57" w:rsidRDefault="004E1F0C">
      <w:pPr>
        <w:tabs>
          <w:tab w:val="left" w:pos="2506"/>
        </w:tabs>
        <w:spacing w:line="240" w:lineRule="auto"/>
        <w:ind w:firstLine="709"/>
        <w:jc w:val="both"/>
        <w:rPr>
          <w:rFonts w:ascii="Times New Roman" w:hAnsi="Times New Roman"/>
          <w:sz w:val="24"/>
        </w:rPr>
      </w:pPr>
      <w:r w:rsidRPr="00D74A57">
        <w:rPr>
          <w:rStyle w:val="1a"/>
          <w:rFonts w:ascii="Times New Roman" w:hAnsi="Times New Roman"/>
          <w:b/>
          <w:sz w:val="24"/>
        </w:rPr>
        <w:t>Расчет стоимости оказанных услуг осуществляется на основании ежедневных заявок Заказчика, составленных после точного расчета количества обучающихся</w:t>
      </w:r>
      <w:r w:rsidRPr="00D74A57">
        <w:rPr>
          <w:rStyle w:val="1a"/>
          <w:rFonts w:ascii="Times New Roman" w:hAnsi="Times New Roman"/>
          <w:sz w:val="24"/>
        </w:rPr>
        <w:t>.</w:t>
      </w:r>
      <w:r w:rsidRPr="00D74A57">
        <w:rPr>
          <w:rFonts w:ascii="Times New Roman" w:hAnsi="Times New Roman"/>
          <w:b/>
          <w:sz w:val="24"/>
          <w:shd w:val="clear" w:color="auto" w:fill="FFD821"/>
        </w:rPr>
        <w:br/>
      </w:r>
      <w:r w:rsidRPr="00D74A57">
        <w:rPr>
          <w:rStyle w:val="1a"/>
          <w:rFonts w:ascii="Times New Roman" w:hAnsi="Times New Roman"/>
          <w:sz w:val="24"/>
        </w:rPr>
        <w:t xml:space="preserve">         2.5. Оплата стоимости тары, упаковки и доставки продуктов, труда работников, осуществляющих организацию питания, прохождения ими медосмотров, клеймения весов, обеспечения моющими и дезинфицирующими средствами, в том числе специализированными, помещений, в которых осуществляется организация питания, а также оплата регламентных работ по ежемесячному техническому обслуживанию оборудования и его ремонту, таможенных пошлин, налогов, сборов и других обязательных платежей осуществляется за счет средств Исполнителя.</w:t>
      </w:r>
      <w:r w:rsidRPr="00D74A57">
        <w:rPr>
          <w:rFonts w:ascii="Times New Roman" w:hAnsi="Times New Roman"/>
          <w:sz w:val="24"/>
        </w:rPr>
        <w:br/>
      </w:r>
      <w:r w:rsidRPr="00D74A57">
        <w:rPr>
          <w:rStyle w:val="1a"/>
          <w:rFonts w:ascii="Times New Roman" w:hAnsi="Times New Roman"/>
          <w:sz w:val="24"/>
        </w:rPr>
        <w:t xml:space="preserve">         2.6. Расчеты с Исполнителем осуществляются в российских рублях. </w:t>
      </w:r>
      <w:r w:rsidRPr="00D74A57">
        <w:rPr>
          <w:rFonts w:ascii="Times New Roman" w:hAnsi="Times New Roman"/>
          <w:sz w:val="24"/>
        </w:rPr>
        <w:br/>
      </w:r>
      <w:r w:rsidRPr="00D74A57">
        <w:rPr>
          <w:rStyle w:val="1a"/>
          <w:rFonts w:ascii="Times New Roman" w:hAnsi="Times New Roman"/>
          <w:sz w:val="24"/>
        </w:rPr>
        <w:t xml:space="preserve">         2.7. Авансовые платежи по Контракту не предусмотрены.</w:t>
      </w:r>
    </w:p>
    <w:p w:rsidR="00D278CF" w:rsidRPr="00D74A57" w:rsidRDefault="00D278CF">
      <w:pPr>
        <w:spacing w:after="0" w:line="240" w:lineRule="auto"/>
        <w:ind w:firstLine="567"/>
        <w:jc w:val="both"/>
        <w:rPr>
          <w:rFonts w:ascii="Times New Roman" w:hAnsi="Times New Roman"/>
          <w:sz w:val="24"/>
        </w:rPr>
      </w:pPr>
    </w:p>
    <w:p w:rsidR="00D278CF" w:rsidRPr="00D74A57" w:rsidRDefault="004E1F0C">
      <w:pPr>
        <w:pStyle w:val="af4"/>
        <w:widowControl w:val="0"/>
        <w:tabs>
          <w:tab w:val="left" w:pos="1418"/>
        </w:tabs>
        <w:spacing w:after="0" w:line="240" w:lineRule="auto"/>
        <w:ind w:left="495"/>
        <w:jc w:val="center"/>
        <w:rPr>
          <w:rFonts w:ascii="Times New Roman" w:hAnsi="Times New Roman"/>
          <w:b/>
          <w:sz w:val="24"/>
        </w:rPr>
      </w:pPr>
      <w:r w:rsidRPr="00D74A57">
        <w:rPr>
          <w:rFonts w:ascii="Times New Roman" w:hAnsi="Times New Roman"/>
          <w:b/>
          <w:sz w:val="24"/>
        </w:rPr>
        <w:lastRenderedPageBreak/>
        <w:t>III. Срок и место оказания услуги</w:t>
      </w:r>
    </w:p>
    <w:p w:rsidR="00D278CF" w:rsidRPr="00D74A57" w:rsidRDefault="004E1F0C">
      <w:pPr>
        <w:widowControl w:val="0"/>
        <w:tabs>
          <w:tab w:val="left" w:pos="1418"/>
        </w:tabs>
        <w:spacing w:after="0" w:line="240" w:lineRule="auto"/>
        <w:jc w:val="both"/>
        <w:rPr>
          <w:rFonts w:ascii="Times New Roman" w:hAnsi="Times New Roman"/>
          <w:b/>
          <w:sz w:val="24"/>
        </w:rPr>
      </w:pPr>
      <w:r w:rsidRPr="00D74A57">
        <w:rPr>
          <w:rFonts w:ascii="Times New Roman" w:hAnsi="Times New Roman"/>
          <w:sz w:val="24"/>
        </w:rPr>
        <w:t xml:space="preserve">          3.1. Срок оказания услуг: </w:t>
      </w:r>
      <w:r w:rsidRPr="00D74A57">
        <w:rPr>
          <w:rFonts w:ascii="Times New Roman" w:hAnsi="Times New Roman"/>
          <w:b/>
          <w:sz w:val="24"/>
        </w:rPr>
        <w:t>с 02 сентября 2024 года по 2</w:t>
      </w:r>
      <w:r w:rsidR="00C54D64">
        <w:rPr>
          <w:rFonts w:ascii="Times New Roman" w:hAnsi="Times New Roman"/>
          <w:b/>
          <w:sz w:val="24"/>
        </w:rPr>
        <w:t>5</w:t>
      </w:r>
      <w:r w:rsidRPr="00D74A57">
        <w:rPr>
          <w:rFonts w:ascii="Times New Roman" w:hAnsi="Times New Roman"/>
          <w:b/>
          <w:sz w:val="24"/>
        </w:rPr>
        <w:t xml:space="preserve"> декабря 2024 года. </w:t>
      </w:r>
    </w:p>
    <w:p w:rsidR="00D278CF" w:rsidRPr="00D74A57" w:rsidRDefault="004E1F0C">
      <w:pPr>
        <w:tabs>
          <w:tab w:val="left" w:pos="1418"/>
        </w:tabs>
        <w:spacing w:after="0" w:line="240" w:lineRule="auto"/>
        <w:jc w:val="both"/>
        <w:rPr>
          <w:rFonts w:ascii="Times New Roman" w:hAnsi="Times New Roman"/>
          <w:sz w:val="24"/>
        </w:rPr>
      </w:pPr>
      <w:r w:rsidRPr="00D74A57">
        <w:rPr>
          <w:rFonts w:ascii="Times New Roman" w:hAnsi="Times New Roman"/>
          <w:sz w:val="24"/>
        </w:rPr>
        <w:t xml:space="preserve">График питания: 1 раз в день с понедельника по пятницу (за исключением суббот, воскресений,  праздничных и каникулярных дней) в учебное время: завтрак - с 09:00 до 12:00, обед - с 14:00 до 16:00. </w:t>
      </w:r>
    </w:p>
    <w:p w:rsidR="00D278CF" w:rsidRPr="00D74A57" w:rsidRDefault="004E1F0C">
      <w:pPr>
        <w:tabs>
          <w:tab w:val="left" w:pos="1418"/>
        </w:tabs>
        <w:spacing w:after="0" w:line="240" w:lineRule="auto"/>
        <w:jc w:val="both"/>
        <w:rPr>
          <w:rFonts w:ascii="Times New Roman" w:hAnsi="Times New Roman"/>
          <w:sz w:val="24"/>
        </w:rPr>
      </w:pPr>
      <w:r w:rsidRPr="00D74A57">
        <w:rPr>
          <w:rFonts w:ascii="Times New Roman" w:hAnsi="Times New Roman"/>
          <w:sz w:val="24"/>
        </w:rPr>
        <w:t xml:space="preserve">           Обучающиеся в 1 смену получают горячее питание согласно меню (завтраки)</w:t>
      </w:r>
    </w:p>
    <w:p w:rsidR="00D278CF" w:rsidRPr="00D74A57" w:rsidRDefault="004E1F0C">
      <w:pPr>
        <w:tabs>
          <w:tab w:val="left" w:pos="1418"/>
        </w:tabs>
        <w:spacing w:after="0" w:line="240" w:lineRule="auto"/>
        <w:jc w:val="both"/>
        <w:rPr>
          <w:rFonts w:ascii="Times New Roman" w:hAnsi="Times New Roman"/>
          <w:sz w:val="24"/>
        </w:rPr>
      </w:pPr>
      <w:r w:rsidRPr="00D74A57">
        <w:rPr>
          <w:rFonts w:ascii="Times New Roman" w:hAnsi="Times New Roman"/>
          <w:sz w:val="24"/>
        </w:rPr>
        <w:t xml:space="preserve">           Обучающиеся во 2 смену получают горячее питание согласно меню (обеды), в соответствии с Приложением № 2 к контракту (Техническое задание).</w:t>
      </w:r>
    </w:p>
    <w:p w:rsidR="00D278CF" w:rsidRPr="008E1571" w:rsidRDefault="004E1F0C">
      <w:pPr>
        <w:pStyle w:val="ae"/>
      </w:pPr>
      <w:r w:rsidRPr="00D74A57">
        <w:t xml:space="preserve">         3.2. Место оказания услуг: </w:t>
      </w:r>
      <w:r w:rsidRPr="008E1571">
        <w:t>357390, Ставропольский край, Предгорный район</w:t>
      </w:r>
      <w:r w:rsidR="008E1571" w:rsidRPr="008E1571">
        <w:t>, ст. Суворовская, ул. Шоссейная</w:t>
      </w:r>
      <w:r w:rsidRPr="008E1571">
        <w:t xml:space="preserve">, </w:t>
      </w:r>
      <w:r w:rsidR="008E1571" w:rsidRPr="008E1571">
        <w:t>д.1</w:t>
      </w:r>
      <w:r w:rsidRPr="008E1571">
        <w:t>, пищеблок.</w:t>
      </w:r>
    </w:p>
    <w:p w:rsidR="00D278CF" w:rsidRPr="00D74A57" w:rsidRDefault="004E1F0C">
      <w:pPr>
        <w:tabs>
          <w:tab w:val="left" w:pos="1418"/>
        </w:tabs>
        <w:spacing w:after="0" w:line="240" w:lineRule="auto"/>
        <w:jc w:val="both"/>
        <w:rPr>
          <w:rFonts w:ascii="Times New Roman" w:hAnsi="Times New Roman"/>
          <w:color w:val="191919"/>
          <w:sz w:val="24"/>
        </w:rPr>
      </w:pPr>
      <w:r w:rsidRPr="008E1571">
        <w:rPr>
          <w:rFonts w:ascii="Times New Roman" w:hAnsi="Times New Roman"/>
          <w:sz w:val="24"/>
        </w:rPr>
        <w:t xml:space="preserve">         3.3. </w:t>
      </w:r>
      <w:r w:rsidRPr="008E1571">
        <w:rPr>
          <w:rFonts w:ascii="Times New Roman" w:hAnsi="Times New Roman"/>
          <w:color w:val="191919"/>
          <w:sz w:val="24"/>
        </w:rPr>
        <w:t>Категория учащихся, получающих горячее</w:t>
      </w:r>
      <w:r w:rsidRPr="00D74A57">
        <w:rPr>
          <w:rFonts w:ascii="Times New Roman" w:hAnsi="Times New Roman"/>
          <w:color w:val="191919"/>
          <w:sz w:val="24"/>
        </w:rPr>
        <w:t xml:space="preserve"> питание: учащиеся 1-4 классов.</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 xml:space="preserve">IV. Взаимодействие сторон </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 Заказчик обязан:</w:t>
      </w:r>
    </w:p>
    <w:p w:rsidR="00D278CF" w:rsidRPr="00D74A57" w:rsidRDefault="004E1F0C">
      <w:pPr>
        <w:widowControl w:val="0"/>
        <w:tabs>
          <w:tab w:val="left" w:pos="1418"/>
        </w:tabs>
        <w:spacing w:after="0" w:line="240" w:lineRule="auto"/>
        <w:ind w:firstLine="709"/>
        <w:jc w:val="both"/>
        <w:rPr>
          <w:rFonts w:ascii="Times New Roman" w:hAnsi="Times New Roman"/>
          <w:sz w:val="24"/>
        </w:rPr>
      </w:pPr>
      <w:bookmarkStart w:id="4" w:name="P1584"/>
      <w:bookmarkEnd w:id="4"/>
      <w:r w:rsidRPr="00D74A57">
        <w:rPr>
          <w:rFonts w:ascii="Times New Roman" w:hAnsi="Times New Roman"/>
          <w:sz w:val="24"/>
        </w:rPr>
        <w:t>4.1.1. Предоставить исполнителю сведения о количестве питающихся учащихся.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Сведения должны предоставляться исполнителю не позднее 16 часов дня, предшествующего дню приготовления и выдачи горячего питания, с учетом количества человек.</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Указанный документ может быть уточнен и дополнен в период с 16.00 до 9.00 и передан исполнителю не позднее 8 часов утра дня приготовления и выдачи горячего питания.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4.1.2. Своевременно и в установленные сроки передавать исполнителю документы, указанные в </w:t>
      </w:r>
      <w:hyperlink w:anchor="P1584" w:history="1">
        <w:r w:rsidRPr="00D74A57">
          <w:rPr>
            <w:rStyle w:val="15"/>
            <w:rFonts w:ascii="Times New Roman" w:hAnsi="Times New Roman"/>
            <w:color w:val="000000"/>
            <w:sz w:val="24"/>
            <w:u w:val="none"/>
          </w:rPr>
          <w:t>п. 4.1.1</w:t>
        </w:r>
      </w:hyperlink>
      <w:r w:rsidRPr="00D74A57">
        <w:rPr>
          <w:rFonts w:ascii="Times New Roman" w:hAnsi="Times New Roman"/>
          <w:sz w:val="24"/>
        </w:rPr>
        <w:t xml:space="preserve"> настоящего контракта.</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4.1.3. Оплачивать услуги, оказанные исполнителем, в порядке и на условиях, установленных настоящим контрактом.</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4.1.4. Информировать Управление Федеральной службы по надзору в сфере защиты прав потребителей и благополучия человека по Ставропольскому краю (далее – Управление </w:t>
      </w:r>
      <w:proofErr w:type="spellStart"/>
      <w:r w:rsidRPr="00D74A57">
        <w:rPr>
          <w:rFonts w:ascii="Times New Roman" w:hAnsi="Times New Roman"/>
          <w:sz w:val="24"/>
        </w:rPr>
        <w:t>Роспотребнадзора</w:t>
      </w:r>
      <w:proofErr w:type="spellEnd"/>
      <w:r w:rsidRPr="00D74A57">
        <w:rPr>
          <w:rFonts w:ascii="Times New Roman" w:hAnsi="Times New Roman"/>
          <w:sz w:val="24"/>
        </w:rPr>
        <w:t xml:space="preserve">) или территориальные отделы Управления </w:t>
      </w:r>
      <w:proofErr w:type="spellStart"/>
      <w:r w:rsidRPr="00D74A57">
        <w:rPr>
          <w:rFonts w:ascii="Times New Roman" w:hAnsi="Times New Roman"/>
          <w:sz w:val="24"/>
        </w:rPr>
        <w:t>Роспотребнадзора</w:t>
      </w:r>
      <w:proofErr w:type="spellEnd"/>
      <w:r w:rsidRPr="00D74A57">
        <w:rPr>
          <w:rFonts w:ascii="Times New Roman" w:hAnsi="Times New Roman"/>
          <w:sz w:val="24"/>
        </w:rPr>
        <w:t xml:space="preserve"> об установленных фактах грубых нарушений исполнителем санитарно-эпидемиологических требований, создающих угрозу причинения вреда жизни и здоровью граждан, окружающей среде.</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4.1.5. В случае надлежащего оказания услуг исполнителем по настоящему контракту подписать документы по приемке.</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4.1.6.</w:t>
      </w:r>
      <w:r w:rsidRPr="00D74A57">
        <w:rPr>
          <w:rFonts w:ascii="Times New Roman" w:hAnsi="Times New Roman"/>
          <w:sz w:val="24"/>
        </w:rPr>
        <w:tab/>
        <w:t xml:space="preserve"> Провести экспертизу оказанной услуги для проверки ее соответствия условиям контракта в соответствии с Федеральным </w:t>
      </w:r>
      <w:hyperlink r:id="rId6" w:history="1">
        <w:r w:rsidRPr="00D74A57">
          <w:rPr>
            <w:rStyle w:val="15"/>
            <w:rFonts w:ascii="Times New Roman" w:hAnsi="Times New Roman"/>
            <w:color w:val="000000"/>
            <w:sz w:val="24"/>
            <w:u w:val="none"/>
          </w:rPr>
          <w:t>законом</w:t>
        </w:r>
      </w:hyperlink>
      <w:r w:rsidRPr="00D74A57">
        <w:rPr>
          <w:rFonts w:ascii="Times New Roman" w:hAnsi="Times New Roman"/>
          <w:sz w:val="24"/>
        </w:rPr>
        <w:t xml:space="preserve">  № 44-ФЗ.</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4.1.7.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4.1.8.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4.1.9. На основании пункта 11 части 1 статьи 17.1.  Федерального закона от 26.07.2006 N 135-ФЗ (ред. от 24.04.2020) "О защите конкуренции" (с изм. и доп., вступ. в силу с 01.07.2020) предоставить  помещение и имущество пищеблока и </w:t>
      </w:r>
      <w:r w:rsidRPr="00D74A57">
        <w:rPr>
          <w:rFonts w:ascii="Times New Roman" w:hAnsi="Times New Roman"/>
          <w:sz w:val="24"/>
          <w:u w:val="single"/>
        </w:rPr>
        <w:t>заключить договор  безвозмездного пользования с возмещением коммунальных платежей</w:t>
      </w:r>
      <w:r w:rsidRPr="00D74A57">
        <w:rPr>
          <w:rFonts w:ascii="Times New Roman" w:hAnsi="Times New Roman"/>
          <w:sz w:val="24"/>
        </w:rPr>
        <w:t xml:space="preserve">.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 Заказчик имеет право:</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lastRenderedPageBreak/>
        <w:t>4.2.1. Требовать надлежащего и полного оказания услуг, а в случае, если услуги не оказаны или оказаны ненадлежащим образом, требовать от исполнителя устранения выявленных нарушений в установленный заказчиком срок.</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4.2.2. В случае неоказания или ненадлежащего оказания услуг отказаться от подписания документов по приемке и от оплаты услуг до устранения исполнителем выявленных нарушений.</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4.2.3. В любое время в период действия настоящего контракта осуществлять контроль за ходом и качеством оказания исполнителем услуг, предусмотренных настоящим контрактом, без вмешательства в деятельность исполнителя.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4.2.4. Запрашивать у исполнителя сведения, информацию по вопросам исполнения настоящего контракта.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4.2.5. Осуществлять контроль правильности хранения запаса продуктов питания исполнителем.</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4.2.6. Осуществлять контроль за санитарным состоянием помещений пищеблока, инвентаря, посуды, а также за выполнением работниками пищеблока исполнителя правил личной гигиены.</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4.2.7. Контролировать своевременность проведения профилактических медицинских осмотров персонала пищеблока исполнителя.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4.2.8. Требовать от исполнителя не допускать к работе лиц, не прошедших профилактический медицинский осмотр. В случае допуска исполнителем указанных лиц к приготовлению пищи заказчик не принимает для питания всю партию приготовленного питания.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4.2.9.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4.2.10. Для проверки соответствия качества оказываемых услуг требованиям, установленным настоящим контрактом, привлекать независимых экспертов.</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4.2.11. Принять решение об одностороннем отказе от исполнения контракта в соответствии с гражданским законодательством Российской Федерации.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4.2.12.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7" w:history="1">
        <w:r w:rsidRPr="00D74A57">
          <w:rPr>
            <w:rStyle w:val="15"/>
            <w:rFonts w:ascii="Times New Roman" w:hAnsi="Times New Roman"/>
            <w:color w:val="000000"/>
            <w:sz w:val="24"/>
            <w:u w:val="none"/>
          </w:rPr>
          <w:t>законом</w:t>
        </w:r>
      </w:hyperlink>
      <w:r w:rsidRPr="00D74A57">
        <w:rPr>
          <w:rFonts w:ascii="Times New Roman" w:hAnsi="Times New Roman"/>
          <w:sz w:val="24"/>
        </w:rPr>
        <w:t xml:space="preserve"> № 44-ФЗ.</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4.2.13. При неисполнении или ненадлежащем исполнении исполнителем обязательства, предусмотренного контрактом, осуществить оплату выполненных исполнителем работ за вычетом всех своевременно невыплаченных исполнителем неустоек (штрафов, пеней), которые предусмотрены </w:t>
      </w:r>
      <w:r w:rsidRPr="00D74A57">
        <w:rPr>
          <w:rStyle w:val="15"/>
          <w:rFonts w:ascii="Times New Roman" w:hAnsi="Times New Roman"/>
          <w:color w:val="000000"/>
          <w:sz w:val="24"/>
          <w:u w:val="none"/>
        </w:rPr>
        <w:t xml:space="preserve">разделом </w:t>
      </w:r>
      <w:r w:rsidRPr="00D74A57">
        <w:rPr>
          <w:rFonts w:ascii="Times New Roman" w:hAnsi="Times New Roman"/>
          <w:sz w:val="24"/>
        </w:rPr>
        <w:t>VII настоящего контракта.</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 Исполнитель обязан:</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4.3.1. Оказывать услуги питания детей, обучающихся по образовательным программам начального общего  образования (далее услуги) в установленные заказчиком сроки и в установленных заказчиком объемах.</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noProof/>
          <w:sz w:val="24"/>
        </w:rPr>
        <w:drawing>
          <wp:anchor distT="0" distB="0" distL="114300" distR="114300" simplePos="0" relativeHeight="251658240" behindDoc="0" locked="0" layoutInCell="1" allowOverlap="1">
            <wp:simplePos x="0" y="0"/>
            <wp:positionH relativeFrom="page">
              <wp:posOffset>6660515</wp:posOffset>
            </wp:positionH>
            <wp:positionV relativeFrom="page">
              <wp:posOffset>6910705</wp:posOffset>
            </wp:positionV>
            <wp:extent cx="3175" cy="3175"/>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3175" cy="3175"/>
                    </a:xfrm>
                    <a:prstGeom prst="rect">
                      <a:avLst/>
                    </a:prstGeom>
                  </pic:spPr>
                </pic:pic>
              </a:graphicData>
            </a:graphic>
          </wp:anchor>
        </w:drawing>
      </w:r>
      <w:r w:rsidRPr="00D74A57">
        <w:rPr>
          <w:rFonts w:ascii="Times New Roman" w:hAnsi="Times New Roman"/>
          <w:sz w:val="24"/>
        </w:rPr>
        <w:t>4.3.2.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4.3.3. Обеспечивать соответствие готовых блюд, напитков, кулинарных, мучных, кондитерских, хлебобулочных изделий (далее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 xml:space="preserve">4.3.4.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w:t>
      </w:r>
      <w:r w:rsidRPr="00D74A57">
        <w:rPr>
          <w:rFonts w:ascii="Times New Roman" w:hAnsi="Times New Roman"/>
          <w:sz w:val="24"/>
        </w:rPr>
        <w:lastRenderedPageBreak/>
        <w:t>согласованию с заказчиком утверждать для каждой возрастной группы детей меню основного (организованного) питания.</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организации общественного питания населения.</w:t>
      </w:r>
    </w:p>
    <w:p w:rsidR="00D278CF" w:rsidRPr="00D74A57" w:rsidRDefault="004E1F0C">
      <w:pPr>
        <w:spacing w:after="0" w:line="240" w:lineRule="auto"/>
        <w:ind w:left="-10" w:right="-5" w:firstLine="718"/>
        <w:jc w:val="both"/>
        <w:rPr>
          <w:rFonts w:ascii="Times New Roman" w:hAnsi="Times New Roman"/>
          <w:sz w:val="24"/>
        </w:rPr>
      </w:pPr>
      <w:r w:rsidRPr="00D74A57">
        <w:rPr>
          <w:rFonts w:ascii="Times New Roman" w:hAnsi="Times New Roman"/>
          <w:sz w:val="24"/>
        </w:rPr>
        <w:t>4.3.10. Обеспечить своевременное выполнение обязательств по настоящему контракту в порядке и на условиях, установленных настоящим контрактом.</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4.3.11.</w:t>
      </w:r>
      <w:r w:rsidRPr="00D74A57">
        <w:rPr>
          <w:rFonts w:ascii="Times New Roman" w:hAnsi="Times New Roman"/>
          <w:sz w:val="24"/>
        </w:rPr>
        <w:tab/>
        <w:t>Обеспечивать выполнение санитарно-гигиенических требований по хранению и первичной (холодной) обработке продуктов.</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4.3.12. Обеспечивать строгое соблюдение правил кулинарной обработки пищевых продуктов.</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4.3.13. Обеспечивать достаточным штатом квалифицированных работников и организовывать повышение их квалификации, своевременное прохождение медицинских осмотров, гигиенического обучения и аттестации работников, участвующих в процессе предоставления услуги питания в соответствии с законодательством Российской Федерации.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4.3.14.</w:t>
      </w:r>
      <w:r w:rsidRPr="00D74A57">
        <w:rPr>
          <w:rFonts w:ascii="Times New Roman" w:hAnsi="Times New Roman"/>
          <w:sz w:val="24"/>
        </w:rPr>
        <w:tab/>
        <w:t xml:space="preserve">Обеспечивать надлежащее санитарное состояние помещений и оборудования, предоставляемых Заказчиком Исполнителю для оказания услуги по питанию учащихся  в соответствии с требованиями </w:t>
      </w:r>
      <w:proofErr w:type="spellStart"/>
      <w:r w:rsidRPr="00D74A57">
        <w:rPr>
          <w:rFonts w:ascii="Times New Roman" w:hAnsi="Times New Roman"/>
          <w:sz w:val="24"/>
        </w:rPr>
        <w:t>СанПин</w:t>
      </w:r>
      <w:proofErr w:type="spellEnd"/>
      <w:r w:rsidRPr="00D74A57">
        <w:rPr>
          <w:rFonts w:ascii="Times New Roman" w:hAnsi="Times New Roman"/>
          <w:sz w:val="24"/>
        </w:rPr>
        <w:t xml:space="preserve"> 2.3/2.4.3590-20 "Санитарно-эпидемиологические требования к организации общественного питания населения".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4.3.15. Обеспечивать своими силами и за свой счет наличие оборудования (производственного, холодильного, торгово-технологического), посуды, моющих, дезинфицирующих средств, столовых принадлежностей, кухонного инвентаря, спецодежды для персонала пищеблока и других предметов материально-технического оснащения, необходимых для приготовления пищи и питания учащихся.  Осуществлять за свой счет ежемесячное техническое обслуживание оборудования пищеблока.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4.3.16. Вести следующий пакет документов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гигиенический журнал;</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журнал учета температурного режима холодильного оборудования;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журнал учета температуры и влажности в складских помещениях;</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журнал бракеража готовой пищевой продукции;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журнал бракеража скоропортящейся пищевой продукции;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технологические карты;</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ежедневное меню,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lastRenderedPageBreak/>
        <w:t>документы, удостоверяющие качество и безопасность поступающего сырья, полуфабрикатов, продтоваров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личные медицинские книжки работников пищеблока и документы о профессиональной подготовке, повышении квалификации, гигиеническом обучении и аттестации; журнал регистрации вводного инструктажа, инструкция по технике безопасности по всем видам работы;</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журнал учета мероприятий по контролю;</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сборники технологических нормативов, рецептур блюд и кулинарных изделий для общеобразовательных учреждений;</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4.3.17. Организовать и обеспечить приготовление пищи в соответствии с примерным меню, разработанным с учетом сезонности, необходимого количества основных пищевых веществ и требуемой калорийности суточного рациона питания обучающихся.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4.3.18. Организовать выдачу пищи по весу с выходом блюд и количеством порций и установленным в учреждении заказчика режимом питания.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4.3.19. Привлекать к оказанию услуг персонал, имеющий соответствующую квалификацию, личные медицинские книжки установленного образца в соответствии с законодательством Российской Федерации. Исполнитель обязуется привлекать к своевременному проведению профилактических медицинских осмотров своего персонала только лицензированные медицинские организации. На персонал, привлекаемый к оказанию услуги, Исполнитель обязан предъявить справки об отсутствии судимости и (или) факта уголовного преследования, либо о прекращении уголовного преследования по реабилитирующим основаниям.</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4.3.20.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работников, не прошедших гигиенического обучения. Исполнитель несет ответственность за допуск указанных лиц к оказанию услуг по приготовлению питания, а также при нарушении указанных требований исполнитель несет уголовную и гражданскую ответственность за распространение инфекционных заболеваний при организации питания.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4.3.21. Обеспечить сотрудникам заказчика возможность свободного осуществления контроля за санитарным состоянием помещений пищеблока, инвентаря, посуды, а также за выполнением работниками пищеблока правил личной гигиены.</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4.3.22. Исполнитель обязан осуществлять контроль за соблюдением работниками следующих правил личной гигиены:</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оставлять верхнюю одежду, обувь, головной убор, личные вещи в гардеробной;</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перед началом работы тщательно мыть руки с мылом, надевать чистую санитарную одежду, подбирать волосы под колпак или косынку;</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работать в чистой санитарной одежде, менять ее по мере загрязнения;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при посещении туалета снимать санитарную одежду в специально отведенном месте, после посещения туалета тщательно мыть руки с мылом;</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сообщать обо всех случаях заболеваний кишечными инфекциями в семье работника;</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lastRenderedPageBreak/>
        <w:t>не курить и не принимать пищу на рабочем месте (прием пищи и курение разрешаются в специально отведенном помещении или месте).</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Также в случае осложнения эпидемиологической ситуации, введения повышенного риска распространения новой коронавирусной инфекции (2019-nCoV), а также других инфекций, необходимо:</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организовать входной фильтр (измерение температуры тела персонала, при обнаружении повышенной температуры тела направлять домой и осуществлять дальнейший контроль вызова врача для оказания первичной медицинской помощи на дому);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проводить профилактическую дезинфекцию помещений, с включением мер личной гигиены, использованием масок для защиты органов дыхания, частым мытьем рук с мылом или обработкой их кожными антисептиками, дезинфекцией столовой и кухонной посуды, проветриванием и обеззараживанием воздуха, проведение влажной уборки помещений с использованием дезинфицирующих средств;</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проводить санитарно-просветительскую работу среди сотрудников по недопущению завоза и распространения новой коронавирусной инфекции (2019-nCoV) с использованием всех доступных форм и средств;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проводить ежедневный мониторинг причин отсутствия сотрудников на рабочем месте;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организовать обеззараживание воздуха бактерицидными лампами и/или устройствами, разрешенными к использованию в присутствии людей (автономные или встроенные в систему вентиляции ультрафиолетовые бактерицидные облучатели закрытого типа – </w:t>
      </w:r>
      <w:proofErr w:type="spellStart"/>
      <w:r w:rsidRPr="00D74A57">
        <w:rPr>
          <w:rFonts w:ascii="Times New Roman" w:hAnsi="Times New Roman"/>
          <w:sz w:val="24"/>
        </w:rPr>
        <w:t>рециркуляторы</w:t>
      </w:r>
      <w:proofErr w:type="spellEnd"/>
      <w:r w:rsidRPr="00D74A57">
        <w:rPr>
          <w:rFonts w:ascii="Times New Roman" w:hAnsi="Times New Roman"/>
          <w:sz w:val="24"/>
        </w:rPr>
        <w:t>);</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xml:space="preserve">- на период осложнения эпидемиологической ситуации рекомендовать сотрудникам ограничить выезды за пределы Ставропольского края, Российской Федерации и не планировать организованные поездки группами; </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4.3.23. Постоянно и регулярно проводить в местах оказания услуги (пищеблоки, склады и т.д.) текущие и генеральные уборки.</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4.3.24. Соблюдать обязательные требования к качеству готового питания, его безопасности для жизни и здоровья обучающихся, установленные в государственных стандартах, санитарных правилах, технологических нормативах, технических регламентах, санитарно-эпидемиологических требованиях.</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4.3.25.  Безвозмездно исправить по требованию заказчика все выявленные недостатки в течение 1 (одного) календарного дня.</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4.3.26. Соблюдать требования противопожарной безопасности, требования техники безопасности и охраны труда.</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4.3.27. Предоставлять по требованию заказчика сведения, информацию, связанные с исполнением настоящего контракта.</w:t>
      </w:r>
    </w:p>
    <w:p w:rsidR="00D278CF" w:rsidRPr="00D74A57" w:rsidRDefault="004E1F0C">
      <w:pPr>
        <w:tabs>
          <w:tab w:val="left" w:pos="142"/>
        </w:tabs>
        <w:spacing w:after="0" w:line="240" w:lineRule="auto"/>
        <w:ind w:firstLine="709"/>
        <w:jc w:val="both"/>
        <w:rPr>
          <w:rFonts w:ascii="Times New Roman" w:hAnsi="Times New Roman"/>
          <w:sz w:val="24"/>
        </w:rPr>
      </w:pPr>
      <w:r w:rsidRPr="00D74A57">
        <w:rPr>
          <w:rFonts w:ascii="Times New Roman" w:hAnsi="Times New Roman"/>
          <w:sz w:val="24"/>
        </w:rPr>
        <w:t>4.3.28. Производить за свой счет ремонт оборудования и инвентаря, переданного по договору безвозмездного пользования  Заказчиком.</w:t>
      </w:r>
    </w:p>
    <w:p w:rsidR="00D278CF" w:rsidRPr="00D74A57" w:rsidRDefault="004E1F0C">
      <w:pPr>
        <w:tabs>
          <w:tab w:val="left" w:pos="142"/>
        </w:tabs>
        <w:spacing w:after="0" w:line="240" w:lineRule="auto"/>
        <w:ind w:firstLine="709"/>
        <w:jc w:val="both"/>
        <w:rPr>
          <w:rFonts w:ascii="Times New Roman" w:hAnsi="Times New Roman"/>
          <w:sz w:val="24"/>
        </w:rPr>
      </w:pPr>
      <w:r w:rsidRPr="00D74A57">
        <w:rPr>
          <w:rFonts w:ascii="Times New Roman" w:hAnsi="Times New Roman"/>
          <w:sz w:val="24"/>
        </w:rPr>
        <w:t>4.3.29. За свой счет устранять аварии на инженерных коммуникациях пищеблока, если аварийная ситуация вызвана виновными действиями работника Исполнителя.</w:t>
      </w:r>
    </w:p>
    <w:p w:rsidR="00D278CF" w:rsidRPr="00D74A57" w:rsidRDefault="004E1F0C">
      <w:pPr>
        <w:tabs>
          <w:tab w:val="left" w:pos="142"/>
        </w:tabs>
        <w:spacing w:after="0" w:line="240" w:lineRule="auto"/>
        <w:ind w:firstLine="709"/>
        <w:jc w:val="both"/>
        <w:rPr>
          <w:rFonts w:ascii="Times New Roman" w:hAnsi="Times New Roman"/>
          <w:sz w:val="24"/>
        </w:rPr>
      </w:pPr>
      <w:r w:rsidRPr="00D74A57">
        <w:rPr>
          <w:rFonts w:ascii="Times New Roman" w:hAnsi="Times New Roman"/>
          <w:sz w:val="24"/>
        </w:rPr>
        <w:t>4.3.30. За счет собственных средств проводить мероприятия по дезинфекции, дезинсекции и дератизации.</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   4.3.31. Обеспечить контроль за соблюдением санитарных правил и проведением санитарно-противоэпидемических (профилактических) мероприятий при оказании услуги горячего питания, качества приготовленных блюд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контроль качества продукции на выходе.</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4.4. Исполнитель имеет право:</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4.4.1. На своевременную и в полном объеме оплату оказанных услуг.</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   4.4.2. Требовать от заказчика исполнения его обязательств по контракту.</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   4.5. Заказчик предоставляет исполнителю помещения и оборудование для организации горячего питания, принадлежащие ему на праве оперативного управления, по договору безвозмездного пользования имуществом, на срок выполнения услуги с оплатой </w:t>
      </w:r>
      <w:r w:rsidRPr="00D74A57">
        <w:rPr>
          <w:rFonts w:ascii="Times New Roman" w:hAnsi="Times New Roman"/>
          <w:sz w:val="24"/>
        </w:rPr>
        <w:lastRenderedPageBreak/>
        <w:t>исполнителем коммунальных услуг и текущего ремонта используемых помещений и оборудования.</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V. Порядок сдачи и приемки оказанных услуг</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bookmarkStart w:id="5" w:name="Par99"/>
      <w:bookmarkEnd w:id="5"/>
      <w:r w:rsidRPr="00D74A57">
        <w:rPr>
          <w:rFonts w:ascii="Times New Roman" w:hAnsi="Times New Roman"/>
          <w:sz w:val="24"/>
        </w:rPr>
        <w:t>5.1.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5.2. Приемка Услуг по качеству и количеству осуществляется путем подписания Сторонами документа о приемке, который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в порядке, установленном частью 13 статьи 94 Федерального закона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Приемка Услуг осуществляется согласно требованиям законодательства Российской Федерации, включая проведение экспертизы оказанных Услуг в соответствии с Федеральным законом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5.3. В случае если на любых стадиях оказания Услуг будут обнаружены некачественно оказанные услуги, Заказчик составляет акт о несоответствии качества предоставляемых услуг и предоставляет его Исполнителю, а Исполнитель обязан своими силами и без увеличения цены контракта в срок, указанный в данном акте Заказчиком (не более 5-ти календарных дней), переделать эти Услуги, устранить выявленные Заказчиком недостатки для обеспечения их надлежащего качества. В случае не устранения указанных замечаний Заказчик вправе приостановить оплату оказанных услуг до устранения замечаний и предписаний.</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5.4. </w:t>
      </w:r>
      <w:r w:rsidRPr="00E91179">
        <w:rPr>
          <w:rFonts w:ascii="Times New Roman" w:hAnsi="Times New Roman"/>
          <w:sz w:val="24"/>
        </w:rPr>
        <w:t>Исполнитель не позднее 5 (пяти) рабочих дней с последнего дня месяца, в котором оказывались Услуги</w:t>
      </w:r>
      <w:r w:rsidRPr="00D74A57">
        <w:rPr>
          <w:rFonts w:ascii="Times New Roman" w:hAnsi="Times New Roman"/>
          <w:sz w:val="24"/>
        </w:rPr>
        <w:t>, а за декабрь не позднее 2</w:t>
      </w:r>
      <w:r w:rsidR="00D74A57">
        <w:rPr>
          <w:rFonts w:ascii="Times New Roman" w:hAnsi="Times New Roman"/>
          <w:sz w:val="24"/>
        </w:rPr>
        <w:t>7</w:t>
      </w:r>
      <w:r w:rsidRPr="00D74A57">
        <w:rPr>
          <w:rFonts w:ascii="Times New Roman" w:hAnsi="Times New Roman"/>
          <w:sz w:val="24"/>
        </w:rPr>
        <w:t xml:space="preserve"> декабря 2024 года,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D278CF" w:rsidRPr="00D74A57" w:rsidRDefault="004E1F0C">
      <w:pPr>
        <w:spacing w:line="240" w:lineRule="auto"/>
        <w:ind w:firstLine="709"/>
        <w:jc w:val="both"/>
        <w:rPr>
          <w:rFonts w:ascii="Times New Roman" w:hAnsi="Times New Roman"/>
          <w:sz w:val="24"/>
        </w:rPr>
      </w:pPr>
      <w:r w:rsidRPr="00D74A57">
        <w:rPr>
          <w:rFonts w:ascii="Times New Roman" w:hAnsi="Times New Roman"/>
          <w:sz w:val="24"/>
        </w:rPr>
        <w:t>К документу о приемке могут прилагаться документы (скан-копии), необходимых для оплаты оказанных услуг, которые будут считаться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5.5. Заказчик в течение 20 (двадцати) рабочих дней, с даты поступления Заказчику документа о приемке, подписанного Исполнителем, осуществляет следующие действия: </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5.6. При наличии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5.7. Датой приемки оказанных услуг считается дата размещения в единой информационной системе документа о приемке, подписанного Заказчиком.</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5.8. Внесение исправлений в документ о приемке, оформленный в соответствии с частью 13 статьи 94 Федерального закона о контрактной системе, осуществляется путем </w:t>
      </w:r>
      <w:r w:rsidRPr="00D74A57">
        <w:rPr>
          <w:rFonts w:ascii="Times New Roman" w:hAnsi="Times New Roman"/>
          <w:sz w:val="24"/>
        </w:rPr>
        <w:lastRenderedPageBreak/>
        <w:t xml:space="preserve">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 </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5.9. При возникновении между Заказчиком и Исполнителем спора по поводу недостатков оказанных услуг или их причин по требованию любой из Сторон – Заказчика или Исполнителя, должна быть назначена независимая экспертиза.</w:t>
      </w:r>
    </w:p>
    <w:p w:rsidR="00D278CF" w:rsidRPr="00D74A57" w:rsidRDefault="004E1F0C">
      <w:pPr>
        <w:spacing w:after="0" w:line="240" w:lineRule="auto"/>
        <w:ind w:firstLine="567"/>
        <w:jc w:val="both"/>
        <w:rPr>
          <w:rFonts w:ascii="Times New Roman" w:hAnsi="Times New Roman"/>
          <w:sz w:val="24"/>
        </w:rPr>
      </w:pPr>
      <w:bookmarkStart w:id="6" w:name="Par101"/>
      <w:bookmarkEnd w:id="6"/>
      <w:r w:rsidRPr="00D74A57">
        <w:rPr>
          <w:rFonts w:ascii="Times New Roman" w:hAnsi="Times New Roman"/>
          <w:sz w:val="24"/>
        </w:rPr>
        <w:t>5.10.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D278CF" w:rsidRPr="00D74A57" w:rsidRDefault="004E1F0C">
      <w:pPr>
        <w:spacing w:after="0" w:line="240" w:lineRule="auto"/>
        <w:ind w:firstLine="540"/>
        <w:jc w:val="both"/>
        <w:rPr>
          <w:rFonts w:ascii="Times New Roman" w:hAnsi="Times New Roman"/>
          <w:sz w:val="24"/>
        </w:rPr>
      </w:pPr>
      <w:bookmarkStart w:id="7" w:name="Par106"/>
      <w:bookmarkEnd w:id="7"/>
      <w:r w:rsidRPr="00D74A57">
        <w:rPr>
          <w:rFonts w:ascii="Times New Roman" w:hAnsi="Times New Roman"/>
          <w:sz w:val="24"/>
        </w:rPr>
        <w:t>5.11.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сформированный и подписанный Исполнителем документ о приемке в порядке, установленном настоящим разделом.</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Оплата услуг производится в соответствии с разделом II настоящего Контракта</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bookmarkStart w:id="8" w:name="Par110"/>
      <w:bookmarkEnd w:id="8"/>
      <w:r w:rsidRPr="00D74A57">
        <w:rPr>
          <w:rFonts w:ascii="Times New Roman" w:hAnsi="Times New Roman"/>
          <w:b/>
          <w:sz w:val="24"/>
        </w:rPr>
        <w:t xml:space="preserve">VI. Обеспечение исполнения контракта </w:t>
      </w:r>
      <w:bookmarkStart w:id="9" w:name="_Hlk67562278"/>
      <w:bookmarkEnd w:id="9"/>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708"/>
        <w:jc w:val="both"/>
        <w:rPr>
          <w:rFonts w:ascii="Times New Roman" w:hAnsi="Times New Roman"/>
          <w:sz w:val="24"/>
        </w:rPr>
      </w:pPr>
      <w:r w:rsidRPr="00D74A57">
        <w:rPr>
          <w:rFonts w:ascii="Times New Roman" w:hAnsi="Times New Roman"/>
          <w:sz w:val="24"/>
        </w:rPr>
        <w:t xml:space="preserve">6.1. Исполнитель представляет Заказчику обеспечение исполнения контракта в форме независимой гарантии, соответствующей требованиям </w:t>
      </w:r>
      <w:hyperlink r:id="rId9" w:history="1">
        <w:r w:rsidRPr="00D74A57">
          <w:rPr>
            <w:rStyle w:val="15"/>
            <w:rFonts w:ascii="Times New Roman" w:hAnsi="Times New Roman"/>
            <w:color w:val="000000"/>
            <w:sz w:val="24"/>
            <w:u w:val="none"/>
          </w:rPr>
          <w:t>статьи 45</w:t>
        </w:r>
      </w:hyperlink>
      <w:r w:rsidRPr="00D74A57">
        <w:rPr>
          <w:rFonts w:ascii="Times New Roman" w:hAnsi="Times New Roman"/>
          <w:sz w:val="24"/>
        </w:rPr>
        <w:t xml:space="preserve"> Федерального закона № 44-ФЗ, или внесением денежных средств на указанный Заказчиком счет. Способ обеспечения исполнения контракта определяется Поставщиком самостоятельно.</w:t>
      </w:r>
    </w:p>
    <w:p w:rsidR="00D278CF" w:rsidRPr="00D74A57" w:rsidRDefault="004E1F0C">
      <w:pPr>
        <w:spacing w:after="0" w:line="240" w:lineRule="auto"/>
        <w:ind w:firstLine="708"/>
        <w:jc w:val="both"/>
        <w:rPr>
          <w:rFonts w:ascii="Times New Roman" w:hAnsi="Times New Roman"/>
          <w:sz w:val="24"/>
        </w:rPr>
      </w:pPr>
      <w:r w:rsidRPr="00D74A57">
        <w:rPr>
          <w:rFonts w:ascii="Times New Roman" w:hAnsi="Times New Roman"/>
          <w:sz w:val="24"/>
        </w:rPr>
        <w:t xml:space="preserve">6.2. Обеспечение исполнения контракта установлено в размере 5 % от цены контракта. </w:t>
      </w:r>
    </w:p>
    <w:p w:rsidR="00D278CF" w:rsidRPr="00D74A57" w:rsidRDefault="004E1F0C">
      <w:pPr>
        <w:spacing w:after="0" w:line="240" w:lineRule="auto"/>
        <w:ind w:firstLine="708"/>
        <w:jc w:val="both"/>
        <w:rPr>
          <w:rFonts w:ascii="Times New Roman" w:hAnsi="Times New Roman"/>
          <w:sz w:val="24"/>
        </w:rPr>
      </w:pPr>
      <w:r w:rsidRPr="00D74A57">
        <w:rPr>
          <w:rFonts w:ascii="Times New Roman" w:hAnsi="Times New Roman"/>
          <w:sz w:val="24"/>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порядке, предусмотренном статьей 37 Федерального </w:t>
      </w:r>
      <w:hyperlink r:id="rId10" w:history="1">
        <w:r w:rsidRPr="00D74A57">
          <w:rPr>
            <w:rStyle w:val="15"/>
            <w:rFonts w:ascii="Times New Roman" w:hAnsi="Times New Roman"/>
            <w:color w:val="000000"/>
            <w:sz w:val="24"/>
            <w:u w:val="none"/>
          </w:rPr>
          <w:t>закона</w:t>
        </w:r>
      </w:hyperlink>
      <w:r w:rsidRPr="00D74A57">
        <w:rPr>
          <w:rFonts w:ascii="Times New Roman" w:hAnsi="Times New Roman"/>
          <w:sz w:val="24"/>
        </w:rPr>
        <w:t xml:space="preserve"> о контрактной системе.  </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6.3. </w:t>
      </w:r>
      <w:bookmarkStart w:id="10" w:name="_Hlk120180918"/>
      <w:r w:rsidRPr="00D74A57">
        <w:rPr>
          <w:rFonts w:ascii="Times New Roman" w:hAnsi="Times New Roman"/>
          <w:sz w:val="24"/>
        </w:rPr>
        <w:t xml:space="preserve">В случае если обеспечение исполнения контракта обеспечивается внесением денежных средств, то денежные средства, вносимые в качестве обеспечения исполнения контракта должны быть зачислены на лицевой счет Заказчика по следующим реквизитам: </w:t>
      </w:r>
    </w:p>
    <w:p w:rsidR="00D278CF" w:rsidRPr="008E1571" w:rsidRDefault="004E1F0C">
      <w:pPr>
        <w:pStyle w:val="ae"/>
        <w:jc w:val="left"/>
      </w:pPr>
      <w:bookmarkStart w:id="11" w:name="_Hlk120180890"/>
      <w:r w:rsidRPr="008E1571">
        <w:t>Муниципальное бюджетное общеобра</w:t>
      </w:r>
      <w:r w:rsidR="008E1571" w:rsidRPr="008E1571">
        <w:t>зовательное учреждение «Средняя  общеобразовательная школа № 24</w:t>
      </w:r>
      <w:r w:rsidRPr="008E1571">
        <w:t xml:space="preserve">» Предгорного муниципального округа Ставропольского края  </w:t>
      </w:r>
    </w:p>
    <w:p w:rsidR="00D278CF" w:rsidRPr="008E1571" w:rsidRDefault="008E1571">
      <w:pPr>
        <w:pStyle w:val="ae"/>
      </w:pPr>
      <w:r w:rsidRPr="008E1571">
        <w:t>ИНН 2618012316КПП261801001 ОГРН  1022600966321</w:t>
      </w:r>
    </w:p>
    <w:p w:rsidR="00D278CF" w:rsidRPr="008E1571" w:rsidRDefault="008E1571">
      <w:pPr>
        <w:pStyle w:val="ae"/>
      </w:pPr>
      <w:r w:rsidRPr="008E1571">
        <w:t>Л/с: 20216Ё78180</w:t>
      </w:r>
    </w:p>
    <w:p w:rsidR="00D278CF" w:rsidRPr="008E1571" w:rsidRDefault="004E1F0C">
      <w:pPr>
        <w:spacing w:after="0" w:line="240" w:lineRule="auto"/>
        <w:contextualSpacing/>
        <w:jc w:val="both"/>
        <w:rPr>
          <w:rFonts w:ascii="Times New Roman" w:hAnsi="Times New Roman"/>
          <w:sz w:val="24"/>
        </w:rPr>
      </w:pPr>
      <w:proofErr w:type="spellStart"/>
      <w:r w:rsidRPr="008E1571">
        <w:rPr>
          <w:rFonts w:ascii="Times New Roman" w:hAnsi="Times New Roman"/>
          <w:sz w:val="24"/>
        </w:rPr>
        <w:t>казн</w:t>
      </w:r>
      <w:proofErr w:type="spellEnd"/>
      <w:r w:rsidRPr="008E1571">
        <w:rPr>
          <w:rFonts w:ascii="Times New Roman" w:hAnsi="Times New Roman"/>
          <w:sz w:val="24"/>
        </w:rPr>
        <w:t>/</w:t>
      </w:r>
      <w:proofErr w:type="spellStart"/>
      <w:r w:rsidRPr="008E1571">
        <w:rPr>
          <w:rFonts w:ascii="Times New Roman" w:hAnsi="Times New Roman"/>
          <w:sz w:val="24"/>
        </w:rPr>
        <w:t>сч</w:t>
      </w:r>
      <w:proofErr w:type="spellEnd"/>
      <w:r w:rsidRPr="008E1571">
        <w:rPr>
          <w:rFonts w:ascii="Times New Roman" w:hAnsi="Times New Roman"/>
          <w:sz w:val="24"/>
        </w:rPr>
        <w:t xml:space="preserve">: 03234643075480002100 </w:t>
      </w:r>
    </w:p>
    <w:p w:rsidR="00D278CF" w:rsidRPr="008E1571" w:rsidRDefault="004E1F0C">
      <w:pPr>
        <w:spacing w:after="0" w:line="240" w:lineRule="auto"/>
        <w:contextualSpacing/>
        <w:jc w:val="both"/>
        <w:rPr>
          <w:rFonts w:ascii="Times New Roman" w:hAnsi="Times New Roman"/>
          <w:sz w:val="24"/>
        </w:rPr>
      </w:pPr>
      <w:r w:rsidRPr="008E1571">
        <w:rPr>
          <w:rFonts w:ascii="Times New Roman" w:hAnsi="Times New Roman"/>
          <w:sz w:val="24"/>
        </w:rPr>
        <w:t>К/С 40102810345370000013</w:t>
      </w:r>
    </w:p>
    <w:p w:rsidR="00D278CF" w:rsidRPr="008E1571" w:rsidRDefault="004E1F0C">
      <w:pPr>
        <w:spacing w:line="240" w:lineRule="auto"/>
        <w:contextualSpacing/>
        <w:rPr>
          <w:rFonts w:ascii="Times New Roman" w:hAnsi="Times New Roman"/>
          <w:sz w:val="24"/>
        </w:rPr>
      </w:pPr>
      <w:r w:rsidRPr="008E1571">
        <w:rPr>
          <w:rFonts w:ascii="Times New Roman" w:hAnsi="Times New Roman"/>
          <w:sz w:val="24"/>
        </w:rPr>
        <w:t>В Отделение Ставрополь банка России// УФК по Ставропольскому краю г. Ставрополь</w:t>
      </w:r>
    </w:p>
    <w:p w:rsidR="00D278CF" w:rsidRPr="00D74A57" w:rsidRDefault="004E1F0C">
      <w:pPr>
        <w:widowControl w:val="0"/>
        <w:spacing w:after="0" w:line="240" w:lineRule="auto"/>
        <w:jc w:val="both"/>
        <w:rPr>
          <w:rFonts w:ascii="Times New Roman" w:hAnsi="Times New Roman"/>
          <w:sz w:val="24"/>
        </w:rPr>
      </w:pPr>
      <w:r w:rsidRPr="008E1571">
        <w:rPr>
          <w:rFonts w:ascii="Times New Roman" w:hAnsi="Times New Roman"/>
          <w:sz w:val="24"/>
        </w:rPr>
        <w:t>БИК 010702101</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Факт внесения денежных средств в обеспечение исполнения Контракта подтверждается копией платежного документа, на основании которого произведено перечисление средств обеспечения исполнения Контракта. В платёжном документе необходимо указать следующее назначение платежа: Обеспечение исполнения Контракта (реестровый номер закупки ____________).</w:t>
      </w:r>
    </w:p>
    <w:p w:rsidR="00D278CF" w:rsidRPr="00D74A57" w:rsidRDefault="004E1F0C">
      <w:pPr>
        <w:widowControl w:val="0"/>
        <w:spacing w:after="0" w:line="240" w:lineRule="auto"/>
        <w:ind w:firstLine="539"/>
        <w:jc w:val="both"/>
        <w:rPr>
          <w:rFonts w:ascii="Times New Roman" w:hAnsi="Times New Roman"/>
          <w:sz w:val="24"/>
        </w:rPr>
      </w:pPr>
      <w:bookmarkStart w:id="12" w:name="sub_1082"/>
      <w:bookmarkEnd w:id="10"/>
      <w:bookmarkEnd w:id="11"/>
      <w:r w:rsidRPr="00D74A57">
        <w:rPr>
          <w:rFonts w:ascii="Times New Roman" w:hAnsi="Times New Roman"/>
          <w:sz w:val="24"/>
        </w:rPr>
        <w:t>6.4. Обеспечение исполнения настоящего Контракта обеспечивает все обязательства Исполнителя, предусмотренные настоящим Контрактом, включая:</w:t>
      </w:r>
      <w:bookmarkEnd w:id="12"/>
    </w:p>
    <w:p w:rsidR="00D278CF" w:rsidRPr="00D74A57" w:rsidRDefault="004E1F0C">
      <w:pPr>
        <w:widowControl w:val="0"/>
        <w:spacing w:after="0" w:line="240" w:lineRule="auto"/>
        <w:ind w:firstLine="539"/>
        <w:jc w:val="both"/>
        <w:rPr>
          <w:rFonts w:ascii="Times New Roman" w:hAnsi="Times New Roman"/>
          <w:sz w:val="24"/>
        </w:rPr>
      </w:pPr>
      <w:r w:rsidRPr="00D74A57">
        <w:rPr>
          <w:rFonts w:ascii="Times New Roman" w:hAnsi="Times New Roman"/>
          <w:sz w:val="24"/>
        </w:rPr>
        <w:t>- исполнение основного обязательства по оказанию услуг;</w:t>
      </w:r>
    </w:p>
    <w:p w:rsidR="00D278CF" w:rsidRPr="00D74A57" w:rsidRDefault="004E1F0C">
      <w:pPr>
        <w:widowControl w:val="0"/>
        <w:spacing w:after="0" w:line="240" w:lineRule="auto"/>
        <w:ind w:firstLine="539"/>
        <w:jc w:val="both"/>
        <w:rPr>
          <w:rFonts w:ascii="Times New Roman" w:hAnsi="Times New Roman"/>
          <w:sz w:val="24"/>
        </w:rPr>
      </w:pPr>
      <w:r w:rsidRPr="00D74A57">
        <w:rPr>
          <w:rFonts w:ascii="Times New Roman" w:hAnsi="Times New Roman"/>
          <w:sz w:val="24"/>
        </w:rPr>
        <w:t>- предоставление Исполнителем Заказчику предусмотренных настоящим Контрактом и приложениями к нему результатов, включая отчётные документы;</w:t>
      </w:r>
    </w:p>
    <w:p w:rsidR="00D278CF" w:rsidRPr="00D74A57" w:rsidRDefault="004E1F0C">
      <w:pPr>
        <w:widowControl w:val="0"/>
        <w:spacing w:after="0" w:line="240" w:lineRule="auto"/>
        <w:ind w:firstLine="539"/>
        <w:jc w:val="both"/>
        <w:rPr>
          <w:rFonts w:ascii="Times New Roman" w:hAnsi="Times New Roman"/>
          <w:sz w:val="24"/>
        </w:rPr>
      </w:pPr>
      <w:r w:rsidRPr="00D74A57">
        <w:rPr>
          <w:rFonts w:ascii="Times New Roman" w:hAnsi="Times New Roman"/>
          <w:sz w:val="24"/>
        </w:rPr>
        <w:t>- соблюдение срока оказания услуг;</w:t>
      </w:r>
    </w:p>
    <w:p w:rsidR="00D278CF" w:rsidRPr="00D74A57" w:rsidRDefault="004E1F0C">
      <w:pPr>
        <w:widowControl w:val="0"/>
        <w:spacing w:after="0" w:line="240" w:lineRule="auto"/>
        <w:ind w:firstLine="539"/>
        <w:jc w:val="both"/>
        <w:rPr>
          <w:rFonts w:ascii="Times New Roman" w:hAnsi="Times New Roman"/>
          <w:sz w:val="24"/>
        </w:rPr>
      </w:pPr>
      <w:r w:rsidRPr="00D74A57">
        <w:rPr>
          <w:rFonts w:ascii="Times New Roman" w:hAnsi="Times New Roman"/>
          <w:sz w:val="24"/>
        </w:rPr>
        <w:t xml:space="preserve">-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w:t>
      </w:r>
      <w:r w:rsidRPr="00D74A57">
        <w:rPr>
          <w:rFonts w:ascii="Times New Roman" w:hAnsi="Times New Roman"/>
          <w:sz w:val="24"/>
        </w:rPr>
        <w:lastRenderedPageBreak/>
        <w:t>(пени, штрафа), предусмотренной настоящим Контрактом.</w:t>
      </w:r>
    </w:p>
    <w:p w:rsidR="00D278CF" w:rsidRPr="00D74A57" w:rsidRDefault="004E1F0C">
      <w:pPr>
        <w:widowControl w:val="0"/>
        <w:tabs>
          <w:tab w:val="left" w:pos="1418"/>
        </w:tabs>
        <w:spacing w:after="0" w:line="240" w:lineRule="auto"/>
        <w:contextualSpacing/>
        <w:jc w:val="both"/>
        <w:rPr>
          <w:rFonts w:ascii="Times New Roman" w:hAnsi="Times New Roman"/>
          <w:sz w:val="24"/>
        </w:rPr>
      </w:pPr>
      <w:bookmarkStart w:id="13" w:name="sub_1083"/>
      <w:r w:rsidRPr="00D74A57">
        <w:rPr>
          <w:rFonts w:ascii="Times New Roman" w:hAnsi="Times New Roman"/>
          <w:sz w:val="24"/>
        </w:rPr>
        <w:t xml:space="preserve">         6.5. Способ обеспечения исполнения настоящего Контракта определяется Исполнителем самостоятельно.</w:t>
      </w:r>
      <w:bookmarkEnd w:id="13"/>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6.6. В случае, если исполнение Контракта обеспечивается предоставлением безотзывной независимой гарантии, независимая гарантия должна быть включена в реестр независимых гарантий, и должна быть оформлена с учетом требований, установленных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соответствовать статье 45 Федерального закона о контрактной системе.</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6.7. В ходе исполнения настоящего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 контрактной системе. </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6.8. Денежные средства, внесенные Исполнителем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Федерального закона о контрактной системе возвращаются Исполнителю в течение 15 дней с даты исполнения Исполнителем своих обязательств по настоящему Контракту. </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6.9.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6.10.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Исполнителем), лицензии на осуществление банковских операций Исполнитель обязан предоставить новое обеспечение исполнения настоящего Контракта в срок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 xml:space="preserve">6.11. В случае заключения настоящего Контракта с Исполнителем по результатам определения Исполнителя в соответствии с пунктом 1 части 1 статьи 30 Федерального закона о контрактной системе Исполнитель освобождается от предоставления обеспечения исполнения настоящего Контракта, в том числе с учетом положений статьи 37 Федерального закона о контрактной системе, в случае предоставления Исполнителем информации согласно части 8.1 статьи 96 Федерального закона о контрактной системе. </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VII. Ответственность сторон</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widowControl w:val="0"/>
        <w:spacing w:after="0" w:line="240" w:lineRule="auto"/>
        <w:jc w:val="both"/>
        <w:rPr>
          <w:rFonts w:ascii="Times New Roman" w:hAnsi="Times New Roman"/>
          <w:sz w:val="24"/>
        </w:rPr>
      </w:pPr>
      <w:bookmarkStart w:id="14" w:name="sub_1071"/>
      <w:bookmarkEnd w:id="14"/>
      <w:r w:rsidRPr="00D74A57">
        <w:rPr>
          <w:rStyle w:val="1a"/>
          <w:rFonts w:ascii="Times New Roman" w:hAnsi="Times New Roman"/>
          <w:sz w:val="24"/>
        </w:rPr>
        <w:t xml:space="preserve">     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7.4. Пени начисляются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устанавливаются настоящим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7.5.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5000 руб. и не менее 1000 руб.</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7.6.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278CF" w:rsidRPr="00D74A57" w:rsidRDefault="004E1F0C">
      <w:pPr>
        <w:spacing w:after="150" w:line="240" w:lineRule="auto"/>
        <w:rPr>
          <w:rFonts w:ascii="Times New Roman" w:hAnsi="Times New Roman"/>
          <w:sz w:val="24"/>
        </w:rPr>
      </w:pPr>
      <w:r w:rsidRPr="00D74A57">
        <w:rPr>
          <w:rStyle w:val="1a"/>
          <w:rFonts w:ascii="Times New Roman" w:hAnsi="Times New Roman"/>
          <w:sz w:val="24"/>
        </w:rPr>
        <w:t>а) в случае если цена Контракта не превышает начальную (максимальную) цену Контракта:</w:t>
      </w:r>
    </w:p>
    <w:p w:rsidR="00D278CF" w:rsidRPr="00D74A57" w:rsidRDefault="004E1F0C">
      <w:pPr>
        <w:spacing w:after="150" w:line="240" w:lineRule="auto"/>
        <w:rPr>
          <w:rFonts w:ascii="Times New Roman" w:hAnsi="Times New Roman"/>
          <w:sz w:val="24"/>
        </w:rPr>
      </w:pPr>
      <w:r w:rsidRPr="00D74A57">
        <w:rPr>
          <w:rStyle w:val="1a"/>
          <w:rFonts w:ascii="Times New Roman" w:hAnsi="Times New Roman"/>
          <w:sz w:val="24"/>
        </w:rPr>
        <w:t>– 10 процентов начальной (максимальной) цены Контракта, если цена Контракта не превышает 3 млн руб.;</w:t>
      </w:r>
    </w:p>
    <w:p w:rsidR="00D278CF" w:rsidRPr="00D74A57" w:rsidRDefault="004E1F0C">
      <w:pPr>
        <w:spacing w:before="120" w:after="120" w:line="240" w:lineRule="auto"/>
        <w:ind w:left="120" w:right="120"/>
        <w:rPr>
          <w:rFonts w:ascii="Times New Roman" w:hAnsi="Times New Roman"/>
          <w:sz w:val="24"/>
        </w:rPr>
      </w:pPr>
      <w:r w:rsidRPr="00D74A57">
        <w:rPr>
          <w:rStyle w:val="1a"/>
          <w:rFonts w:ascii="Times New Roman" w:hAnsi="Times New Roman"/>
          <w:sz w:val="24"/>
        </w:rPr>
        <w:t>– 5 процентов начальной (максимальной) цены Контракта, если цена Контракта составляет от 3 млн руб. до 50 млн руб. (включительно);</w:t>
      </w:r>
      <w:r w:rsidRPr="00D74A57">
        <w:rPr>
          <w:rStyle w:val="1a"/>
          <w:rFonts w:ascii="Times New Roman" w:hAnsi="Times New Roman"/>
          <w:sz w:val="24"/>
        </w:rPr>
        <w:br/>
        <w:t>– 1 процент начальной (максимальной) цены Контракта, если цена Контракта составляет от 50 млн руб. до 100 млн руб. (включительно);</w:t>
      </w:r>
    </w:p>
    <w:p w:rsidR="00D278CF" w:rsidRPr="00D74A57" w:rsidRDefault="004E1F0C">
      <w:pPr>
        <w:spacing w:after="150" w:line="240" w:lineRule="auto"/>
        <w:rPr>
          <w:rFonts w:ascii="Times New Roman" w:hAnsi="Times New Roman"/>
          <w:sz w:val="24"/>
        </w:rPr>
      </w:pPr>
      <w:r w:rsidRPr="00D74A57">
        <w:rPr>
          <w:rStyle w:val="1a"/>
          <w:rFonts w:ascii="Times New Roman" w:hAnsi="Times New Roman"/>
          <w:sz w:val="24"/>
        </w:rPr>
        <w:t>б) в случае если цена Контракта превышает начальную (максимальную) цену Контракта:</w:t>
      </w:r>
    </w:p>
    <w:p w:rsidR="00D278CF" w:rsidRPr="00D74A57" w:rsidRDefault="004E1F0C">
      <w:pPr>
        <w:spacing w:after="150" w:line="240" w:lineRule="auto"/>
        <w:rPr>
          <w:rFonts w:ascii="Times New Roman" w:hAnsi="Times New Roman"/>
          <w:sz w:val="24"/>
        </w:rPr>
      </w:pPr>
      <w:r w:rsidRPr="00D74A57">
        <w:rPr>
          <w:rStyle w:val="1a"/>
          <w:rFonts w:ascii="Times New Roman" w:hAnsi="Times New Roman"/>
          <w:sz w:val="24"/>
        </w:rPr>
        <w:t>– 10 процентов цены Контракта, если цена Контракта не превышает 3 млн руб.;</w:t>
      </w:r>
    </w:p>
    <w:p w:rsidR="00D278CF" w:rsidRPr="00D74A57" w:rsidRDefault="004E1F0C">
      <w:pPr>
        <w:spacing w:before="120" w:after="120" w:line="240" w:lineRule="auto"/>
        <w:ind w:left="120" w:right="120"/>
        <w:rPr>
          <w:rFonts w:ascii="Times New Roman" w:hAnsi="Times New Roman"/>
          <w:sz w:val="24"/>
        </w:rPr>
      </w:pPr>
      <w:r w:rsidRPr="00D74A57">
        <w:rPr>
          <w:rStyle w:val="1a"/>
          <w:rFonts w:ascii="Times New Roman" w:hAnsi="Times New Roman"/>
          <w:sz w:val="24"/>
        </w:rPr>
        <w:t>– 5 процентов цены Контракта, если цена Контракта составляет от 3 млн руб. до 50 млн руб. (включительно);</w:t>
      </w:r>
      <w:r w:rsidRPr="00D74A57">
        <w:rPr>
          <w:rStyle w:val="1a"/>
          <w:rFonts w:ascii="Times New Roman" w:hAnsi="Times New Roman"/>
          <w:sz w:val="24"/>
        </w:rPr>
        <w:br/>
        <w:t>– 1 процент цены Контракта, если цена Контракта составляет от 50 млн руб. до 100 млн руб. (включительно).</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lastRenderedPageBreak/>
        <w:t xml:space="preserve">   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а) 1000 руб., если цена Контракта не превышает 3 млн руб.;</w:t>
      </w:r>
    </w:p>
    <w:p w:rsidR="00D278CF" w:rsidRPr="00D74A57" w:rsidRDefault="004E1F0C">
      <w:pPr>
        <w:spacing w:before="120" w:after="120" w:line="240" w:lineRule="auto"/>
        <w:ind w:left="120" w:right="120"/>
        <w:jc w:val="both"/>
        <w:rPr>
          <w:rFonts w:ascii="Times New Roman" w:hAnsi="Times New Roman"/>
          <w:sz w:val="24"/>
        </w:rPr>
      </w:pPr>
      <w:r w:rsidRPr="00D74A57">
        <w:rPr>
          <w:rStyle w:val="1a"/>
          <w:rFonts w:ascii="Times New Roman" w:hAnsi="Times New Roman"/>
          <w:sz w:val="24"/>
        </w:rPr>
        <w:t>б) 5000 руб., если цена Контракта составляет от 3 млн до 50 млн руб. (включительно);</w:t>
      </w:r>
      <w:r w:rsidRPr="00D74A57">
        <w:rPr>
          <w:rStyle w:val="1a"/>
          <w:rFonts w:ascii="Times New Roman" w:hAnsi="Times New Roman"/>
          <w:sz w:val="24"/>
        </w:rPr>
        <w:br/>
        <w:t>в) 10 000 руб., если цена Контракта составляет от 50 млн до 100 млн руб. (включительно);</w:t>
      </w:r>
      <w:r w:rsidRPr="00D74A57">
        <w:rPr>
          <w:rStyle w:val="1a"/>
          <w:rFonts w:ascii="Times New Roman" w:hAnsi="Times New Roman"/>
          <w:sz w:val="24"/>
        </w:rPr>
        <w:br/>
        <w:t>г) 100 000 руб., если цена Контракта превышает 100 млн руб.</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7.8. За каждый день просрочки исполнения Поставщиком обязательства, предусмотренного частью 30 статьи 34 Закона № 44-ФЗ, начисляются пени в размере, определенном в порядке, установленном в пункте 7.4 настоящего Контракта.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7.9.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7.10. В случае просрочки исполнения обязательств Заказчиком, предусмотренных настоящим Контрактом, Поставщик вправе потребовать уплату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Пени начисляются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а) 1000 руб., если цена Контракта не превышает 3 млн руб. (включительно);</w:t>
      </w:r>
    </w:p>
    <w:p w:rsidR="00D278CF" w:rsidRPr="00D74A57" w:rsidRDefault="004E1F0C">
      <w:pPr>
        <w:spacing w:before="120" w:after="120" w:line="240" w:lineRule="auto"/>
        <w:ind w:left="120" w:right="120"/>
        <w:jc w:val="both"/>
        <w:rPr>
          <w:rFonts w:ascii="Times New Roman" w:hAnsi="Times New Roman"/>
          <w:sz w:val="24"/>
        </w:rPr>
      </w:pPr>
      <w:r w:rsidRPr="00D74A57">
        <w:rPr>
          <w:rStyle w:val="1a"/>
          <w:rFonts w:ascii="Times New Roman" w:hAnsi="Times New Roman"/>
          <w:sz w:val="24"/>
        </w:rPr>
        <w:br/>
        <w:t>б) 5000 руб., если цена Контракта составляет от 3 млн до 50 млн руб. (включительно);</w:t>
      </w:r>
      <w:r w:rsidRPr="00D74A57">
        <w:rPr>
          <w:rStyle w:val="1a"/>
          <w:rFonts w:ascii="Times New Roman" w:hAnsi="Times New Roman"/>
          <w:sz w:val="24"/>
        </w:rPr>
        <w:br/>
        <w:t>в) 10 000 руб., если цена Контракта составляет от 50 млн до 100 млн руб. (включительно);</w:t>
      </w:r>
      <w:r w:rsidRPr="00D74A57">
        <w:rPr>
          <w:rStyle w:val="1a"/>
          <w:rFonts w:ascii="Times New Roman" w:hAnsi="Times New Roman"/>
          <w:sz w:val="24"/>
        </w:rPr>
        <w:br/>
        <w:t>г) 100 000 руб., если цена Контракта превышает 100 млн руб.</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7.12. Применение неустойки (штрафа, пеней) не освобождает Стороны от исполнения обязательств по настоящему Контракту.</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7.13.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7.14.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278CF" w:rsidRPr="00D74A57" w:rsidRDefault="004E1F0C">
      <w:pPr>
        <w:spacing w:after="150" w:line="240" w:lineRule="auto"/>
        <w:jc w:val="both"/>
        <w:rPr>
          <w:rFonts w:ascii="Times New Roman" w:hAnsi="Times New Roman"/>
          <w:sz w:val="24"/>
        </w:rPr>
      </w:pPr>
      <w:r w:rsidRPr="00D74A57">
        <w:rPr>
          <w:rStyle w:val="1a"/>
          <w:rFonts w:ascii="Times New Roman" w:hAnsi="Times New Roman"/>
          <w:sz w:val="24"/>
        </w:rPr>
        <w:t xml:space="preserve">    7.15.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VIII. Обстоятельства непреодолимой силы</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8.1.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lastRenderedPageBreak/>
        <w:t>8.2.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10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8.3.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IX. Конфиденциальность</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9.1.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D278CF" w:rsidRPr="00D74A57" w:rsidRDefault="00D278CF">
      <w:pPr>
        <w:spacing w:after="0" w:line="240" w:lineRule="auto"/>
        <w:jc w:val="center"/>
        <w:outlineLvl w:val="1"/>
        <w:rPr>
          <w:rFonts w:ascii="Times New Roman" w:hAnsi="Times New Roman"/>
          <w:sz w:val="24"/>
        </w:rPr>
      </w:pPr>
    </w:p>
    <w:p w:rsidR="00D278CF" w:rsidRPr="00D74A57" w:rsidRDefault="00D278CF">
      <w:pPr>
        <w:spacing w:after="0" w:line="240" w:lineRule="auto"/>
        <w:jc w:val="center"/>
        <w:outlineLvl w:val="1"/>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X. Срок действия Контракта, срок исполнения Контракта, изменение условий контракта</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10.1. Срок действия контракта: </w:t>
      </w:r>
      <w:r w:rsidRPr="00D74A57">
        <w:rPr>
          <w:rFonts w:ascii="Times New Roman" w:hAnsi="Times New Roman"/>
          <w:b/>
          <w:sz w:val="24"/>
        </w:rPr>
        <w:t>с даты заключения контракта по 31 декабря 2024 г</w:t>
      </w:r>
      <w:r w:rsidRPr="00D74A57">
        <w:rPr>
          <w:rFonts w:ascii="Times New Roman" w:hAnsi="Times New Roman"/>
          <w:sz w:val="24"/>
        </w:rPr>
        <w:t xml:space="preserve">. </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 xml:space="preserve">10.2. Срок исполнения контракта: </w:t>
      </w:r>
      <w:r w:rsidRPr="00D74A57">
        <w:rPr>
          <w:rFonts w:ascii="Times New Roman" w:hAnsi="Times New Roman"/>
          <w:b/>
          <w:sz w:val="24"/>
        </w:rPr>
        <w:t>с 02 сентября 2024 г. по 31 декабря 2024 г.</w:t>
      </w:r>
      <w:r w:rsidRPr="00D74A57">
        <w:rPr>
          <w:rFonts w:ascii="Times New Roman" w:hAnsi="Times New Roman"/>
          <w:sz w:val="24"/>
        </w:rPr>
        <w:t xml:space="preserve">, а в части исполнения обязательств, оставшихся неисполненными на момент окончания срока действия контракта – до полного его исполнения. </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10.3.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10.4. 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10.5.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XI. Расторжение Контракта, односторонний отказ от исполнения контракта</w:t>
      </w:r>
    </w:p>
    <w:p w:rsidR="00D278CF" w:rsidRPr="00D74A57" w:rsidRDefault="00D278CF">
      <w:pPr>
        <w:spacing w:after="0" w:line="240" w:lineRule="auto"/>
        <w:ind w:firstLine="540"/>
        <w:jc w:val="both"/>
        <w:rPr>
          <w:rFonts w:ascii="Times New Roman" w:hAnsi="Times New Roman"/>
          <w:sz w:val="24"/>
        </w:rPr>
      </w:pP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11.1.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11.2. Стороны обязаны урегулировать все вопросы по взаимным расчетам до момента расторжения настоящего Контракта по соглашению Сторон.</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11.3. Заказчик вправе принять решение об одностороннем отказе от исполнения Контракта в следующих случаях:</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i/>
          <w:sz w:val="24"/>
        </w:rPr>
        <w:t>- нарушения Исполнителем конечных сроков оказания услуг;</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i/>
          <w:sz w:val="24"/>
        </w:rPr>
        <w:t>- несоответствия результата оказанных услуг требованиям законодательства Российской Федерации;</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i/>
          <w:sz w:val="24"/>
        </w:rPr>
        <w:t>- несоответствия результата оказанных услуг требованиям, предусмотренным описанием объекта закупки, являющимся неотъемлемой частью настоящего Контракта (Приложение № 2).</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Заказчик также вправе в одностороннем порядке отказаться от исполнения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78CF" w:rsidRPr="00D74A57" w:rsidRDefault="004E1F0C">
      <w:pPr>
        <w:pStyle w:val="af6"/>
        <w:widowControl w:val="0"/>
        <w:ind w:firstLine="709"/>
      </w:pPr>
      <w:r w:rsidRPr="00D74A57">
        <w:t>11.4. Заказчик обязан принять решение об одностороннем отказе от исполнения контракта, если в ходе исполнения контракта установлено, что:</w:t>
      </w:r>
    </w:p>
    <w:p w:rsidR="00D278CF" w:rsidRPr="00D74A57" w:rsidRDefault="004E1F0C">
      <w:pPr>
        <w:pStyle w:val="af6"/>
        <w:widowControl w:val="0"/>
        <w:ind w:firstLine="709"/>
      </w:pPr>
      <w:r w:rsidRPr="00D74A57">
        <w:lastRenderedPageBreak/>
        <w:t xml:space="preserve"> а) Исполнитель и оказываемые услуги перестали соответствовать установленным извещением об осуществлении закупки и (или) документацией о закупке (если Федеральным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Федерального закона о контрактной системе) и (или) поставляемому товару;</w:t>
      </w:r>
    </w:p>
    <w:p w:rsidR="00D278CF" w:rsidRPr="00D74A57" w:rsidRDefault="004E1F0C">
      <w:pPr>
        <w:pStyle w:val="af6"/>
        <w:widowControl w:val="0"/>
        <w:ind w:firstLine="709"/>
      </w:pPr>
      <w:r w:rsidRPr="00D74A57">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sz w:val="24"/>
        </w:rPr>
        <w:t>11.5. Исполнитель вправе в одностороннем порядке отказаться от исполнения Контракта в случае, если:</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i/>
          <w:sz w:val="24"/>
        </w:rPr>
        <w:t>- Заказчиком неоднократно (не менее двух раз) нарушены сроки оплаты услуг;</w:t>
      </w:r>
    </w:p>
    <w:p w:rsidR="00D278CF" w:rsidRPr="00D74A57" w:rsidRDefault="004E1F0C">
      <w:pPr>
        <w:spacing w:after="0" w:line="240" w:lineRule="auto"/>
        <w:ind w:firstLine="539"/>
        <w:jc w:val="both"/>
        <w:rPr>
          <w:rFonts w:ascii="Times New Roman" w:hAnsi="Times New Roman"/>
          <w:sz w:val="24"/>
        </w:rPr>
      </w:pPr>
      <w:r w:rsidRPr="00D74A57">
        <w:rPr>
          <w:rFonts w:ascii="Times New Roman" w:hAnsi="Times New Roman"/>
          <w:i/>
          <w:sz w:val="24"/>
        </w:rPr>
        <w:t>- Заказчиком неоднократно (не менее двух раз) отказано в приемке оказанных услуг без направления Исполнителю мотивированного отказа от подписания документа о приемке.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Исполнитель также вправе в одностороннем порядке отказаться от исполнения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11.6. Расторжение настоящего Контракта в случае одностороннего отказа от исполнения одной из его Сторон осуществляется с соблюдением требований статьи 95 Федерального закона о контрактной системе.</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b/>
          <w:sz w:val="24"/>
        </w:rPr>
      </w:pPr>
      <w:r w:rsidRPr="00D74A57">
        <w:rPr>
          <w:rFonts w:ascii="Times New Roman" w:hAnsi="Times New Roman"/>
          <w:b/>
          <w:sz w:val="24"/>
        </w:rPr>
        <w:t>XII. Прочие условия</w:t>
      </w:r>
    </w:p>
    <w:p w:rsidR="00D278CF" w:rsidRPr="00D74A57" w:rsidRDefault="00D278CF">
      <w:pPr>
        <w:spacing w:after="0" w:line="240" w:lineRule="auto"/>
        <w:jc w:val="center"/>
        <w:outlineLvl w:val="1"/>
        <w:rPr>
          <w:rFonts w:ascii="Times New Roman" w:hAnsi="Times New Roman"/>
          <w:b/>
          <w:sz w:val="24"/>
        </w:rPr>
      </w:pP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12.1. Контракт заключен в форме электронного документа, в порядке, предусмотренном Федеральным законом о контрактной системе.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12.1.1.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по одному экземпляру для каждой из Сторон.</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12.2. В части отношений между Сторонами, неурегулированной положениями Контракта, применяется законодательство Российской Федерации.</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12.3. Стороны установили, что обмен документами может производиться путем направления электронных образов документов (переведенных в электронную форму с помощью средств сканирования копий документов) по электронной почте, факсимильной связи. При этом полученные Стороной копии документов будут иметь силу до момента предоставления оригиналов документов.</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12.4.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12.5. Во всем ином, не урегулированном в настоящем Контракте, Стороны будут руководствоваться нормами законодательства Российской Федерации.</w:t>
      </w:r>
    </w:p>
    <w:p w:rsidR="00D278CF" w:rsidRPr="00D74A57" w:rsidRDefault="004E1F0C">
      <w:pPr>
        <w:spacing w:after="0" w:line="240" w:lineRule="auto"/>
        <w:rPr>
          <w:rFonts w:ascii="Times New Roman" w:hAnsi="Times New Roman"/>
          <w:sz w:val="24"/>
          <w:highlight w:val="yellow"/>
        </w:rPr>
      </w:pPr>
      <w:r w:rsidRPr="00D74A57">
        <w:rPr>
          <w:rFonts w:ascii="Times New Roman" w:hAnsi="Times New Roman"/>
          <w:sz w:val="24"/>
        </w:rPr>
        <w:t xml:space="preserve">        12.5.1. Ответственное должностное лицо Заказчика: заместитель директора по экономическим вопросам Борисова Ирина Алексеевна.</w:t>
      </w:r>
    </w:p>
    <w:p w:rsidR="00D278CF" w:rsidRPr="00D74A57" w:rsidRDefault="004E1F0C">
      <w:pPr>
        <w:spacing w:after="0" w:line="240" w:lineRule="auto"/>
        <w:rPr>
          <w:rFonts w:ascii="Times New Roman" w:hAnsi="Times New Roman"/>
          <w:sz w:val="24"/>
        </w:rPr>
      </w:pPr>
      <w:r w:rsidRPr="00D74A57">
        <w:rPr>
          <w:rFonts w:ascii="Times New Roman" w:hAnsi="Times New Roman"/>
          <w:sz w:val="24"/>
        </w:rPr>
        <w:t>Номер контактного телефона: 8(87961) 2-72-12</w:t>
      </w:r>
    </w:p>
    <w:p w:rsidR="00D278CF" w:rsidRPr="00D74A57" w:rsidRDefault="004E1F0C">
      <w:pPr>
        <w:spacing w:after="0" w:line="240" w:lineRule="auto"/>
        <w:ind w:firstLine="540"/>
        <w:jc w:val="both"/>
        <w:rPr>
          <w:rFonts w:ascii="Times New Roman" w:hAnsi="Times New Roman"/>
          <w:sz w:val="24"/>
        </w:rPr>
      </w:pPr>
      <w:r w:rsidRPr="00D74A57">
        <w:rPr>
          <w:rFonts w:ascii="Times New Roman" w:hAnsi="Times New Roman"/>
          <w:sz w:val="24"/>
        </w:rPr>
        <w:t>12.6. Приложения, указанные в настоящем Контракте и являющиеся его неотъемлемой частью:</w:t>
      </w:r>
    </w:p>
    <w:p w:rsidR="00D278CF" w:rsidRPr="00D74A57" w:rsidRDefault="00EE2F56">
      <w:pPr>
        <w:widowControl w:val="0"/>
        <w:tabs>
          <w:tab w:val="left" w:pos="1418"/>
        </w:tabs>
        <w:spacing w:after="0" w:line="240" w:lineRule="auto"/>
        <w:ind w:firstLine="709"/>
        <w:jc w:val="both"/>
        <w:rPr>
          <w:rFonts w:ascii="Times New Roman" w:hAnsi="Times New Roman"/>
          <w:sz w:val="24"/>
        </w:rPr>
      </w:pPr>
      <w:hyperlink w:anchor="P2028" w:history="1">
        <w:r w:rsidR="004E1F0C" w:rsidRPr="00D74A57">
          <w:rPr>
            <w:rStyle w:val="15"/>
            <w:rFonts w:ascii="Times New Roman" w:hAnsi="Times New Roman"/>
            <w:color w:val="000000"/>
            <w:sz w:val="24"/>
            <w:u w:val="none"/>
          </w:rPr>
          <w:t>Приложение № 1</w:t>
        </w:r>
      </w:hyperlink>
      <w:r w:rsidR="004E1F0C" w:rsidRPr="00D74A57">
        <w:rPr>
          <w:rFonts w:ascii="Times New Roman" w:hAnsi="Times New Roman"/>
          <w:sz w:val="24"/>
        </w:rPr>
        <w:t xml:space="preserve"> – Спецификация.</w:t>
      </w:r>
    </w:p>
    <w:p w:rsidR="00D278CF" w:rsidRPr="00D74A57" w:rsidRDefault="00EE2F56">
      <w:pPr>
        <w:widowControl w:val="0"/>
        <w:tabs>
          <w:tab w:val="left" w:pos="1418"/>
        </w:tabs>
        <w:spacing w:after="0" w:line="240" w:lineRule="auto"/>
        <w:ind w:firstLine="709"/>
        <w:jc w:val="both"/>
        <w:rPr>
          <w:rFonts w:ascii="Times New Roman" w:hAnsi="Times New Roman"/>
          <w:sz w:val="24"/>
        </w:rPr>
      </w:pPr>
      <w:hyperlink w:anchor="P2079" w:history="1">
        <w:r w:rsidR="004E1F0C" w:rsidRPr="00D74A57">
          <w:rPr>
            <w:rStyle w:val="15"/>
            <w:rFonts w:ascii="Times New Roman" w:hAnsi="Times New Roman"/>
            <w:color w:val="000000"/>
            <w:sz w:val="24"/>
            <w:u w:val="none"/>
          </w:rPr>
          <w:t>Приложение № 2</w:t>
        </w:r>
      </w:hyperlink>
      <w:r w:rsidR="004E1F0C" w:rsidRPr="00D74A57">
        <w:rPr>
          <w:rFonts w:ascii="Times New Roman" w:hAnsi="Times New Roman"/>
          <w:sz w:val="24"/>
        </w:rPr>
        <w:t xml:space="preserve"> – Техническое задание.</w:t>
      </w:r>
    </w:p>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Приложение № 3– Примерное меню.</w:t>
      </w:r>
    </w:p>
    <w:p w:rsidR="00D278CF" w:rsidRPr="00763A8D" w:rsidRDefault="004E1F0C">
      <w:pPr>
        <w:pStyle w:val="HTML"/>
        <w:rPr>
          <w:rFonts w:ascii="Times New Roman" w:hAnsi="Times New Roman"/>
          <w:sz w:val="24"/>
        </w:rPr>
      </w:pPr>
      <w:r w:rsidRPr="00763A8D">
        <w:rPr>
          <w:rFonts w:ascii="Times New Roman" w:hAnsi="Times New Roman"/>
          <w:sz w:val="24"/>
        </w:rPr>
        <w:t xml:space="preserve">Приложение № 4 – Перечень передаваемого оборудования пищеблока </w:t>
      </w:r>
    </w:p>
    <w:p w:rsidR="00D278CF" w:rsidRPr="00D74A57" w:rsidRDefault="008E1571">
      <w:pPr>
        <w:widowControl w:val="0"/>
        <w:tabs>
          <w:tab w:val="left" w:pos="1418"/>
        </w:tabs>
        <w:spacing w:after="0" w:line="240" w:lineRule="auto"/>
        <w:ind w:firstLine="709"/>
        <w:jc w:val="both"/>
        <w:rPr>
          <w:rFonts w:ascii="Times New Roman" w:hAnsi="Times New Roman"/>
          <w:sz w:val="24"/>
        </w:rPr>
      </w:pPr>
      <w:r w:rsidRPr="00763A8D">
        <w:rPr>
          <w:rFonts w:ascii="Times New Roman" w:hAnsi="Times New Roman"/>
          <w:sz w:val="24"/>
        </w:rPr>
        <w:t>МБОУ СОШ № 24</w:t>
      </w:r>
      <w:r w:rsidR="004E1F0C" w:rsidRPr="00763A8D">
        <w:rPr>
          <w:rFonts w:ascii="Times New Roman" w:hAnsi="Times New Roman"/>
          <w:sz w:val="24"/>
        </w:rPr>
        <w:t>.</w:t>
      </w: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center"/>
        <w:outlineLvl w:val="1"/>
        <w:rPr>
          <w:rFonts w:ascii="Times New Roman" w:hAnsi="Times New Roman"/>
          <w:sz w:val="24"/>
        </w:rPr>
      </w:pPr>
      <w:bookmarkStart w:id="15" w:name="Par227"/>
      <w:bookmarkEnd w:id="15"/>
      <w:r w:rsidRPr="00D74A57">
        <w:rPr>
          <w:rFonts w:ascii="Times New Roman" w:hAnsi="Times New Roman"/>
          <w:sz w:val="24"/>
        </w:rPr>
        <w:t>XIII. Место нахождения, реквизиты и подписи сторон:</w:t>
      </w:r>
    </w:p>
    <w:p w:rsidR="00D278CF" w:rsidRPr="00D74A57" w:rsidRDefault="00D278CF">
      <w:pPr>
        <w:spacing w:after="0" w:line="240" w:lineRule="auto"/>
        <w:jc w:val="center"/>
        <w:outlineLvl w:val="1"/>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4564"/>
        <w:gridCol w:w="4564"/>
      </w:tblGrid>
      <w:tr w:rsidR="00D278CF" w:rsidRPr="00D74A57">
        <w:trPr>
          <w:trHeight w:val="4887"/>
        </w:trPr>
        <w:tc>
          <w:tcPr>
            <w:tcW w:w="4564" w:type="dxa"/>
            <w:tcMar>
              <w:top w:w="102" w:type="dxa"/>
              <w:left w:w="62" w:type="dxa"/>
              <w:bottom w:w="102" w:type="dxa"/>
              <w:right w:w="62" w:type="dxa"/>
            </w:tcMar>
          </w:tcPr>
          <w:p w:rsidR="00D278CF" w:rsidRPr="00957777" w:rsidRDefault="004E1F0C">
            <w:pPr>
              <w:spacing w:after="0" w:line="240" w:lineRule="auto"/>
              <w:rPr>
                <w:rFonts w:ascii="Times New Roman" w:hAnsi="Times New Roman"/>
                <w:sz w:val="24"/>
              </w:rPr>
            </w:pPr>
            <w:r w:rsidRPr="00957777">
              <w:rPr>
                <w:rFonts w:ascii="Times New Roman" w:hAnsi="Times New Roman"/>
                <w:sz w:val="24"/>
              </w:rPr>
              <w:t>ЗАКАЗЧИК:</w:t>
            </w:r>
          </w:p>
          <w:p w:rsidR="00D278CF" w:rsidRPr="00957777" w:rsidRDefault="004E1F0C" w:rsidP="00957777">
            <w:pPr>
              <w:spacing w:after="0"/>
              <w:rPr>
                <w:rFonts w:ascii="Times New Roman" w:hAnsi="Times New Roman"/>
                <w:sz w:val="24"/>
              </w:rPr>
            </w:pPr>
            <w:r w:rsidRPr="00957777">
              <w:rPr>
                <w:rFonts w:ascii="Times New Roman" w:hAnsi="Times New Roman"/>
                <w:sz w:val="24"/>
              </w:rPr>
              <w:t>Муниципальное бюджетное общеобра</w:t>
            </w:r>
            <w:r w:rsidR="008E1571" w:rsidRPr="00957777">
              <w:rPr>
                <w:rFonts w:ascii="Times New Roman" w:hAnsi="Times New Roman"/>
                <w:sz w:val="24"/>
              </w:rPr>
              <w:t>зовательное учреждение «Средняяобщеобразовательная школа     № 24</w:t>
            </w:r>
            <w:r w:rsidRPr="00957777">
              <w:rPr>
                <w:rFonts w:ascii="Times New Roman" w:hAnsi="Times New Roman"/>
                <w:sz w:val="24"/>
              </w:rPr>
              <w:t>»Предгорного муниципального округа Ставропольского края</w:t>
            </w:r>
          </w:p>
          <w:p w:rsidR="00D278CF" w:rsidRPr="00957777" w:rsidRDefault="008E1571" w:rsidP="00957777">
            <w:pPr>
              <w:spacing w:after="0"/>
              <w:rPr>
                <w:rFonts w:ascii="Times New Roman" w:hAnsi="Times New Roman"/>
                <w:sz w:val="24"/>
              </w:rPr>
            </w:pPr>
            <w:r w:rsidRPr="00957777">
              <w:rPr>
                <w:rFonts w:ascii="Times New Roman" w:hAnsi="Times New Roman"/>
                <w:sz w:val="24"/>
              </w:rPr>
              <w:t>ИНН 2618012316</w:t>
            </w:r>
            <w:r w:rsidR="004E1F0C" w:rsidRPr="00957777">
              <w:rPr>
                <w:rFonts w:ascii="Times New Roman" w:hAnsi="Times New Roman"/>
                <w:sz w:val="24"/>
              </w:rPr>
              <w:t xml:space="preserve"> КПП 261801001</w:t>
            </w:r>
          </w:p>
          <w:p w:rsidR="00D278CF" w:rsidRPr="00957777" w:rsidRDefault="008E1571">
            <w:pPr>
              <w:spacing w:after="0"/>
              <w:rPr>
                <w:rFonts w:ascii="Times New Roman" w:hAnsi="Times New Roman"/>
                <w:sz w:val="24"/>
              </w:rPr>
            </w:pPr>
            <w:r w:rsidRPr="00957777">
              <w:rPr>
                <w:rFonts w:ascii="Times New Roman" w:hAnsi="Times New Roman"/>
                <w:sz w:val="24"/>
              </w:rPr>
              <w:t>ОКПО 48613673 ОГРН 1022600966321</w:t>
            </w:r>
          </w:p>
          <w:p w:rsidR="00D278CF" w:rsidRPr="00957777" w:rsidRDefault="004E1F0C">
            <w:pPr>
              <w:spacing w:after="0"/>
              <w:rPr>
                <w:rFonts w:ascii="Times New Roman" w:hAnsi="Times New Roman"/>
                <w:sz w:val="24"/>
              </w:rPr>
            </w:pPr>
            <w:r w:rsidRPr="00957777">
              <w:rPr>
                <w:rFonts w:ascii="Times New Roman" w:hAnsi="Times New Roman"/>
                <w:sz w:val="24"/>
              </w:rPr>
              <w:t>ОКТМО 07548000</w:t>
            </w:r>
            <w:r w:rsidR="008E1571" w:rsidRPr="00957777">
              <w:rPr>
                <w:rFonts w:ascii="Times New Roman" w:hAnsi="Times New Roman"/>
                <w:sz w:val="24"/>
              </w:rPr>
              <w:t>266</w:t>
            </w:r>
          </w:p>
          <w:p w:rsidR="00957777" w:rsidRPr="00957777" w:rsidRDefault="004E1F0C">
            <w:pPr>
              <w:spacing w:after="0"/>
              <w:rPr>
                <w:rFonts w:ascii="Times New Roman" w:hAnsi="Times New Roman"/>
                <w:sz w:val="24"/>
              </w:rPr>
            </w:pPr>
            <w:r w:rsidRPr="00957777">
              <w:rPr>
                <w:rFonts w:ascii="Times New Roman" w:hAnsi="Times New Roman"/>
                <w:sz w:val="24"/>
              </w:rPr>
              <w:t xml:space="preserve">Юридический адрес: 357390, Ставропольский край, Предгорный р-н, </w:t>
            </w:r>
          </w:p>
          <w:p w:rsidR="00D278CF" w:rsidRPr="00957777" w:rsidRDefault="004E1F0C">
            <w:pPr>
              <w:spacing w:after="0"/>
              <w:rPr>
                <w:rFonts w:ascii="Times New Roman" w:hAnsi="Times New Roman"/>
                <w:sz w:val="24"/>
              </w:rPr>
            </w:pPr>
            <w:r w:rsidRPr="00957777">
              <w:rPr>
                <w:rFonts w:ascii="Times New Roman" w:hAnsi="Times New Roman"/>
                <w:sz w:val="24"/>
              </w:rPr>
              <w:t xml:space="preserve">ст. Суворовская,ул. </w:t>
            </w:r>
            <w:r w:rsidR="008E1571" w:rsidRPr="00957777">
              <w:rPr>
                <w:rFonts w:ascii="Times New Roman" w:hAnsi="Times New Roman"/>
                <w:sz w:val="24"/>
              </w:rPr>
              <w:t>Шоссейная, д.1</w:t>
            </w:r>
          </w:p>
          <w:p w:rsidR="00D278CF" w:rsidRPr="00957777" w:rsidRDefault="008E1571">
            <w:pPr>
              <w:spacing w:after="0"/>
              <w:rPr>
                <w:rFonts w:ascii="Times New Roman" w:hAnsi="Times New Roman"/>
                <w:sz w:val="24"/>
              </w:rPr>
            </w:pPr>
            <w:r w:rsidRPr="00957777">
              <w:rPr>
                <w:rFonts w:ascii="Times New Roman" w:hAnsi="Times New Roman"/>
                <w:sz w:val="24"/>
              </w:rPr>
              <w:t>Тел/факс 8(87961) 27-4-61</w:t>
            </w:r>
          </w:p>
          <w:p w:rsidR="00D278CF" w:rsidRPr="00957777" w:rsidRDefault="008E1571">
            <w:pPr>
              <w:spacing w:after="0"/>
              <w:rPr>
                <w:rFonts w:ascii="Times New Roman" w:hAnsi="Times New Roman"/>
                <w:sz w:val="24"/>
              </w:rPr>
            </w:pPr>
            <w:proofErr w:type="spellStart"/>
            <w:r w:rsidRPr="00957777">
              <w:rPr>
                <w:rFonts w:ascii="Times New Roman" w:hAnsi="Times New Roman"/>
                <w:sz w:val="24"/>
              </w:rPr>
              <w:t>e-mail</w:t>
            </w:r>
            <w:proofErr w:type="spellEnd"/>
            <w:r w:rsidRPr="00957777">
              <w:rPr>
                <w:rFonts w:ascii="Times New Roman" w:hAnsi="Times New Roman"/>
                <w:sz w:val="24"/>
              </w:rPr>
              <w:t xml:space="preserve">: </w:t>
            </w:r>
            <w:proofErr w:type="spellStart"/>
            <w:r w:rsidRPr="00957777">
              <w:rPr>
                <w:rFonts w:ascii="Times New Roman" w:hAnsi="Times New Roman"/>
                <w:sz w:val="24"/>
              </w:rPr>
              <w:t>s</w:t>
            </w:r>
            <w:proofErr w:type="spellEnd"/>
            <w:r w:rsidRPr="00957777">
              <w:rPr>
                <w:rFonts w:ascii="Times New Roman" w:hAnsi="Times New Roman"/>
                <w:sz w:val="24"/>
                <w:lang w:val="en-US"/>
              </w:rPr>
              <w:t>oh</w:t>
            </w:r>
            <w:r w:rsidRPr="00957777">
              <w:rPr>
                <w:rFonts w:ascii="Times New Roman" w:hAnsi="Times New Roman"/>
                <w:sz w:val="24"/>
              </w:rPr>
              <w:t>24@</w:t>
            </w:r>
            <w:proofErr w:type="spellStart"/>
            <w:r w:rsidRPr="00957777">
              <w:rPr>
                <w:rFonts w:ascii="Times New Roman" w:hAnsi="Times New Roman"/>
                <w:sz w:val="24"/>
                <w:lang w:val="en-US"/>
              </w:rPr>
              <w:t>yandex</w:t>
            </w:r>
            <w:proofErr w:type="spellEnd"/>
            <w:r w:rsidRPr="00957777">
              <w:rPr>
                <w:rFonts w:ascii="Times New Roman" w:hAnsi="Times New Roman"/>
                <w:sz w:val="24"/>
              </w:rPr>
              <w:t>.</w:t>
            </w:r>
            <w:proofErr w:type="spellStart"/>
            <w:r w:rsidRPr="00957777">
              <w:rPr>
                <w:rFonts w:ascii="Times New Roman" w:hAnsi="Times New Roman"/>
                <w:sz w:val="24"/>
                <w:lang w:val="en-US"/>
              </w:rPr>
              <w:t>ru</w:t>
            </w:r>
            <w:proofErr w:type="spellEnd"/>
          </w:p>
          <w:p w:rsidR="008E1571" w:rsidRPr="00957777" w:rsidRDefault="004E1F0C" w:rsidP="008E1571">
            <w:pPr>
              <w:spacing w:after="0"/>
              <w:rPr>
                <w:rFonts w:ascii="Times New Roman" w:hAnsi="Times New Roman"/>
                <w:sz w:val="24"/>
              </w:rPr>
            </w:pPr>
            <w:proofErr w:type="spellStart"/>
            <w:r w:rsidRPr="00957777">
              <w:rPr>
                <w:rFonts w:ascii="Times New Roman" w:hAnsi="Times New Roman"/>
                <w:sz w:val="24"/>
              </w:rPr>
              <w:t>Казн.счет</w:t>
            </w:r>
            <w:proofErr w:type="spellEnd"/>
            <w:r w:rsidRPr="00957777">
              <w:rPr>
                <w:rFonts w:ascii="Times New Roman" w:hAnsi="Times New Roman"/>
                <w:sz w:val="24"/>
              </w:rPr>
              <w:t xml:space="preserve"> 03234643075480002100</w:t>
            </w:r>
          </w:p>
          <w:p w:rsidR="00D278CF" w:rsidRPr="00957777" w:rsidRDefault="004E1F0C" w:rsidP="008E1571">
            <w:pPr>
              <w:spacing w:after="0"/>
              <w:rPr>
                <w:rFonts w:ascii="Times New Roman" w:hAnsi="Times New Roman"/>
                <w:sz w:val="24"/>
              </w:rPr>
            </w:pPr>
            <w:r w:rsidRPr="00957777">
              <w:rPr>
                <w:rFonts w:ascii="Times New Roman" w:hAnsi="Times New Roman"/>
                <w:sz w:val="24"/>
              </w:rPr>
              <w:t>К/С 40102810345370000013</w:t>
            </w:r>
          </w:p>
          <w:p w:rsidR="00D278CF" w:rsidRPr="00957777" w:rsidRDefault="004E1F0C" w:rsidP="00957777">
            <w:pPr>
              <w:spacing w:after="0"/>
              <w:rPr>
                <w:rFonts w:ascii="Times New Roman" w:hAnsi="Times New Roman"/>
                <w:sz w:val="24"/>
              </w:rPr>
            </w:pPr>
            <w:r w:rsidRPr="00957777">
              <w:rPr>
                <w:rFonts w:ascii="Times New Roman" w:hAnsi="Times New Roman"/>
                <w:sz w:val="24"/>
              </w:rPr>
              <w:t>О</w:t>
            </w:r>
            <w:r w:rsidR="008E1571" w:rsidRPr="00957777">
              <w:rPr>
                <w:rFonts w:ascii="Times New Roman" w:hAnsi="Times New Roman"/>
                <w:sz w:val="24"/>
              </w:rPr>
              <w:t>тделение Ставрополь банка России</w:t>
            </w:r>
            <w:r w:rsidRPr="00957777">
              <w:rPr>
                <w:rFonts w:ascii="Times New Roman" w:hAnsi="Times New Roman"/>
                <w:sz w:val="24"/>
              </w:rPr>
              <w:t xml:space="preserve">//УФК по Ставропольскому краю г. Ставрополь </w:t>
            </w:r>
          </w:p>
          <w:p w:rsidR="00D278CF" w:rsidRPr="00957777" w:rsidRDefault="004E1F0C">
            <w:pPr>
              <w:rPr>
                <w:rFonts w:ascii="Times New Roman" w:hAnsi="Times New Roman"/>
                <w:sz w:val="24"/>
              </w:rPr>
            </w:pPr>
            <w:r w:rsidRPr="00957777">
              <w:rPr>
                <w:rFonts w:ascii="Times New Roman" w:hAnsi="Times New Roman"/>
                <w:sz w:val="24"/>
              </w:rPr>
              <w:t>БИК 010702101</w:t>
            </w:r>
          </w:p>
          <w:p w:rsidR="00D278CF" w:rsidRPr="00957777" w:rsidRDefault="00063F30">
            <w:pPr>
              <w:widowControl w:val="0"/>
              <w:tabs>
                <w:tab w:val="left" w:pos="1418"/>
              </w:tabs>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Директор:</w:t>
            </w:r>
          </w:p>
          <w:p w:rsidR="00D278CF" w:rsidRPr="00957777" w:rsidRDefault="00D278CF">
            <w:pPr>
              <w:widowControl w:val="0"/>
              <w:tabs>
                <w:tab w:val="left" w:pos="1418"/>
              </w:tabs>
              <w:spacing w:after="0" w:line="240" w:lineRule="auto"/>
              <w:jc w:val="both"/>
              <w:rPr>
                <w:rFonts w:ascii="Times New Roman" w:hAnsi="Times New Roman"/>
                <w:color w:val="000000" w:themeColor="text1"/>
                <w:sz w:val="24"/>
              </w:rPr>
            </w:pPr>
          </w:p>
          <w:p w:rsidR="00D278CF" w:rsidRPr="00957777" w:rsidRDefault="00957777">
            <w:pPr>
              <w:widowControl w:val="0"/>
              <w:tabs>
                <w:tab w:val="left" w:pos="1418"/>
              </w:tabs>
              <w:spacing w:after="0" w:line="240" w:lineRule="auto"/>
              <w:jc w:val="both"/>
              <w:rPr>
                <w:rFonts w:ascii="Times New Roman" w:hAnsi="Times New Roman"/>
                <w:color w:val="000000" w:themeColor="text1"/>
                <w:sz w:val="24"/>
              </w:rPr>
            </w:pPr>
            <w:r w:rsidRPr="00957777">
              <w:rPr>
                <w:rFonts w:ascii="Times New Roman" w:hAnsi="Times New Roman"/>
                <w:color w:val="000000" w:themeColor="text1"/>
                <w:sz w:val="24"/>
              </w:rPr>
              <w:t>________________ (Н.Ю.Тарасова</w:t>
            </w:r>
            <w:r w:rsidR="004E1F0C" w:rsidRPr="00957777">
              <w:rPr>
                <w:rFonts w:ascii="Times New Roman" w:hAnsi="Times New Roman"/>
                <w:color w:val="000000" w:themeColor="text1"/>
                <w:sz w:val="24"/>
              </w:rPr>
              <w:t>)</w:t>
            </w:r>
          </w:p>
          <w:p w:rsidR="00D278CF" w:rsidRPr="00957777" w:rsidRDefault="004E1F0C">
            <w:pPr>
              <w:pStyle w:val="Standard"/>
              <w:spacing w:after="0" w:line="240" w:lineRule="auto"/>
              <w:rPr>
                <w:rFonts w:ascii="Times New Roman" w:hAnsi="Times New Roman"/>
                <w:sz w:val="24"/>
              </w:rPr>
            </w:pPr>
            <w:r w:rsidRPr="00957777">
              <w:rPr>
                <w:rFonts w:ascii="Times New Roman" w:hAnsi="Times New Roman"/>
                <w:sz w:val="24"/>
              </w:rPr>
              <w:t>Э.П.</w:t>
            </w:r>
          </w:p>
          <w:p w:rsidR="00D278CF" w:rsidRPr="00957777" w:rsidRDefault="00D278CF">
            <w:pPr>
              <w:pStyle w:val="Standard"/>
              <w:spacing w:after="0" w:line="240" w:lineRule="auto"/>
              <w:rPr>
                <w:rFonts w:ascii="Times New Roman" w:hAnsi="Times New Roman"/>
                <w:sz w:val="24"/>
              </w:rPr>
            </w:pPr>
          </w:p>
        </w:tc>
        <w:tc>
          <w:tcPr>
            <w:tcW w:w="4564" w:type="dxa"/>
            <w:tcMar>
              <w:top w:w="102" w:type="dxa"/>
              <w:left w:w="62" w:type="dxa"/>
              <w:bottom w:w="102" w:type="dxa"/>
              <w:right w:w="62" w:type="dxa"/>
            </w:tcMar>
          </w:tcPr>
          <w:p w:rsidR="00D278CF" w:rsidRPr="00D74A57" w:rsidRDefault="004E1F0C">
            <w:pPr>
              <w:pStyle w:val="ConsPlusNormal1"/>
              <w:jc w:val="center"/>
            </w:pPr>
            <w:r w:rsidRPr="00D74A57">
              <w:t>ПОСТАВЩИК:</w:t>
            </w:r>
          </w:p>
          <w:p w:rsidR="00D278CF" w:rsidRPr="00D74A57" w:rsidRDefault="00063F30">
            <w:pPr>
              <w:pStyle w:val="ConsPlusNormal1"/>
            </w:pPr>
            <w:r>
              <w:t>Общество с ограниченной ответственностью «Верона» (ООО «Верона»)</w:t>
            </w:r>
          </w:p>
          <w:p w:rsidR="00D278CF" w:rsidRPr="00D74A57" w:rsidRDefault="00063F30">
            <w:pPr>
              <w:widowControl w:val="0"/>
              <w:spacing w:after="0" w:line="240" w:lineRule="auto"/>
              <w:jc w:val="both"/>
              <w:rPr>
                <w:rFonts w:ascii="Times New Roman" w:hAnsi="Times New Roman"/>
                <w:sz w:val="24"/>
              </w:rPr>
            </w:pPr>
            <w:r>
              <w:rPr>
                <w:rFonts w:ascii="Times New Roman" w:hAnsi="Times New Roman"/>
                <w:sz w:val="24"/>
              </w:rPr>
              <w:t xml:space="preserve">Юридический адрес: </w:t>
            </w:r>
            <w:r w:rsidRPr="00063F30">
              <w:rPr>
                <w:rFonts w:ascii="Times New Roman" w:eastAsia="Arial" w:hAnsi="Times New Roman"/>
                <w:color w:val="auto"/>
                <w:sz w:val="24"/>
                <w:szCs w:val="24"/>
                <w:lang w:eastAsia="zh-CN" w:bidi="hi-IN"/>
              </w:rPr>
              <w:t xml:space="preserve">357350, Ставропольский край, Предгорный м.о., ст. Ессентукская, переулок </w:t>
            </w:r>
            <w:proofErr w:type="spellStart"/>
            <w:r w:rsidRPr="00063F30">
              <w:rPr>
                <w:rFonts w:ascii="Times New Roman" w:eastAsia="Arial" w:hAnsi="Times New Roman"/>
                <w:color w:val="auto"/>
                <w:sz w:val="24"/>
                <w:szCs w:val="24"/>
                <w:lang w:eastAsia="zh-CN" w:bidi="hi-IN"/>
              </w:rPr>
              <w:t>Юцкий</w:t>
            </w:r>
            <w:proofErr w:type="spellEnd"/>
            <w:r w:rsidRPr="00063F30">
              <w:rPr>
                <w:rFonts w:ascii="Times New Roman" w:eastAsia="Arial" w:hAnsi="Times New Roman"/>
                <w:color w:val="auto"/>
                <w:sz w:val="24"/>
                <w:szCs w:val="24"/>
                <w:lang w:eastAsia="zh-CN" w:bidi="hi-IN"/>
              </w:rPr>
              <w:t xml:space="preserve"> д.1</w:t>
            </w:r>
          </w:p>
          <w:p w:rsidR="00D278CF" w:rsidRPr="00D74A57" w:rsidRDefault="00063F30">
            <w:pPr>
              <w:widowControl w:val="0"/>
              <w:spacing w:after="0" w:line="240" w:lineRule="auto"/>
              <w:jc w:val="both"/>
              <w:rPr>
                <w:rFonts w:ascii="Times New Roman" w:hAnsi="Times New Roman"/>
                <w:sz w:val="24"/>
              </w:rPr>
            </w:pPr>
            <w:r>
              <w:rPr>
                <w:rFonts w:ascii="Times New Roman" w:hAnsi="Times New Roman"/>
                <w:sz w:val="24"/>
              </w:rPr>
              <w:t xml:space="preserve">Фактический адрес: </w:t>
            </w:r>
            <w:r w:rsidRPr="00063F30">
              <w:rPr>
                <w:rFonts w:ascii="Times New Roman" w:eastAsia="Arial" w:hAnsi="Times New Roman"/>
                <w:color w:val="auto"/>
                <w:sz w:val="24"/>
                <w:szCs w:val="24"/>
                <w:lang w:eastAsia="zh-CN" w:bidi="hi-IN"/>
              </w:rPr>
              <w:t xml:space="preserve">357350, Ставропольский край, Предгорный м.о., ст. Ессентукская, переулок </w:t>
            </w:r>
            <w:proofErr w:type="spellStart"/>
            <w:r w:rsidRPr="00063F30">
              <w:rPr>
                <w:rFonts w:ascii="Times New Roman" w:eastAsia="Arial" w:hAnsi="Times New Roman"/>
                <w:color w:val="auto"/>
                <w:sz w:val="24"/>
                <w:szCs w:val="24"/>
                <w:lang w:eastAsia="zh-CN" w:bidi="hi-IN"/>
              </w:rPr>
              <w:t>Юцкий</w:t>
            </w:r>
            <w:proofErr w:type="spellEnd"/>
            <w:r w:rsidRPr="00063F30">
              <w:rPr>
                <w:rFonts w:ascii="Times New Roman" w:eastAsia="Arial" w:hAnsi="Times New Roman"/>
                <w:color w:val="auto"/>
                <w:sz w:val="24"/>
                <w:szCs w:val="24"/>
                <w:lang w:eastAsia="zh-CN" w:bidi="hi-IN"/>
              </w:rPr>
              <w:t xml:space="preserve"> д.1</w:t>
            </w:r>
          </w:p>
          <w:p w:rsidR="00D278CF" w:rsidRPr="00D74A57" w:rsidRDefault="00063F30">
            <w:pPr>
              <w:widowControl w:val="0"/>
              <w:spacing w:after="0" w:line="240" w:lineRule="auto"/>
              <w:jc w:val="both"/>
              <w:rPr>
                <w:rFonts w:ascii="Times New Roman" w:hAnsi="Times New Roman"/>
                <w:sz w:val="24"/>
              </w:rPr>
            </w:pPr>
            <w:r w:rsidRPr="00063F30">
              <w:rPr>
                <w:rFonts w:ascii="Times New Roman" w:eastAsia="Arial" w:hAnsi="Times New Roman"/>
                <w:color w:val="auto"/>
                <w:sz w:val="24"/>
                <w:szCs w:val="24"/>
                <w:lang w:eastAsia="zh-CN" w:bidi="hi-IN"/>
              </w:rPr>
              <w:t>8 (87961) 5-13-93, 8 (928) 362-63-80</w:t>
            </w:r>
          </w:p>
          <w:p w:rsidR="00D278CF" w:rsidRDefault="00063F30">
            <w:pPr>
              <w:widowControl w:val="0"/>
              <w:spacing w:after="0" w:line="240" w:lineRule="auto"/>
              <w:jc w:val="both"/>
              <w:rPr>
                <w:rFonts w:ascii="Times New Roman" w:eastAsia="Arial" w:hAnsi="Times New Roman"/>
                <w:color w:val="auto"/>
                <w:sz w:val="24"/>
                <w:szCs w:val="24"/>
                <w:lang w:eastAsia="zh-CN" w:bidi="hi-IN"/>
              </w:rPr>
            </w:pPr>
            <w:r>
              <w:rPr>
                <w:rFonts w:ascii="Times New Roman" w:hAnsi="Times New Roman"/>
                <w:sz w:val="24"/>
              </w:rPr>
              <w:t xml:space="preserve">ИНН/ КПП: </w:t>
            </w:r>
            <w:r w:rsidRPr="00063F30">
              <w:rPr>
                <w:rFonts w:ascii="Times New Roman" w:eastAsia="Arial" w:hAnsi="Times New Roman"/>
                <w:color w:val="auto"/>
                <w:sz w:val="24"/>
                <w:szCs w:val="24"/>
                <w:lang w:eastAsia="zh-CN" w:bidi="hi-IN"/>
              </w:rPr>
              <w:t>2618024801/261801001</w:t>
            </w:r>
          </w:p>
          <w:p w:rsidR="00063F30" w:rsidRPr="00063F30" w:rsidRDefault="00063F30" w:rsidP="00063F30">
            <w:pPr>
              <w:widowControl w:val="0"/>
              <w:spacing w:after="0" w:line="240" w:lineRule="auto"/>
              <w:jc w:val="both"/>
              <w:rPr>
                <w:rFonts w:ascii="Times New Roman" w:eastAsia="Arial" w:hAnsi="Times New Roman"/>
                <w:color w:val="auto"/>
                <w:sz w:val="24"/>
                <w:szCs w:val="24"/>
                <w:lang w:eastAsia="zh-CN" w:bidi="hi-IN"/>
              </w:rPr>
            </w:pPr>
            <w:r>
              <w:rPr>
                <w:rFonts w:ascii="Times New Roman" w:eastAsia="Arial" w:hAnsi="Times New Roman"/>
                <w:color w:val="auto"/>
                <w:sz w:val="24"/>
                <w:szCs w:val="24"/>
                <w:lang w:eastAsia="zh-CN" w:bidi="hi-IN"/>
              </w:rPr>
              <w:t xml:space="preserve">Расчетный </w:t>
            </w:r>
            <w:r w:rsidRPr="00063F30">
              <w:rPr>
                <w:rFonts w:ascii="Times New Roman" w:eastAsia="Arial" w:hAnsi="Times New Roman"/>
                <w:color w:val="auto"/>
                <w:sz w:val="24"/>
                <w:szCs w:val="24"/>
                <w:lang w:eastAsia="zh-CN" w:bidi="hi-IN"/>
              </w:rPr>
              <w:t>счет</w:t>
            </w:r>
            <w:r>
              <w:rPr>
                <w:rFonts w:ascii="Times New Roman" w:eastAsia="Arial" w:hAnsi="Times New Roman"/>
                <w:color w:val="auto"/>
                <w:sz w:val="24"/>
                <w:szCs w:val="24"/>
                <w:lang w:eastAsia="zh-CN" w:bidi="hi-IN"/>
              </w:rPr>
              <w:t xml:space="preserve">: </w:t>
            </w:r>
            <w:r w:rsidRPr="00063F30">
              <w:rPr>
                <w:rFonts w:ascii="Times New Roman" w:eastAsia="Arial" w:hAnsi="Times New Roman"/>
                <w:color w:val="auto"/>
                <w:sz w:val="24"/>
                <w:szCs w:val="24"/>
                <w:lang w:eastAsia="zh-CN" w:bidi="hi-IN"/>
              </w:rPr>
              <w:t>40702810660100024724</w:t>
            </w:r>
          </w:p>
          <w:p w:rsidR="00063F30" w:rsidRPr="00063F30" w:rsidRDefault="00063F30" w:rsidP="00063F30">
            <w:pPr>
              <w:widowControl w:val="0"/>
              <w:spacing w:after="0" w:line="240" w:lineRule="auto"/>
              <w:jc w:val="both"/>
              <w:rPr>
                <w:rFonts w:ascii="Times New Roman" w:eastAsia="Arial" w:hAnsi="Times New Roman"/>
                <w:color w:val="auto"/>
                <w:sz w:val="24"/>
                <w:szCs w:val="24"/>
                <w:lang w:eastAsia="zh-CN" w:bidi="hi-IN"/>
              </w:rPr>
            </w:pPr>
            <w:proofErr w:type="spellStart"/>
            <w:r>
              <w:rPr>
                <w:rFonts w:ascii="Times New Roman" w:eastAsia="Arial" w:hAnsi="Times New Roman"/>
                <w:color w:val="auto"/>
                <w:sz w:val="24"/>
                <w:szCs w:val="24"/>
                <w:lang w:eastAsia="zh-CN" w:bidi="hi-IN"/>
              </w:rPr>
              <w:t>Кор.</w:t>
            </w:r>
            <w:r w:rsidRPr="00063F30">
              <w:rPr>
                <w:rFonts w:ascii="Times New Roman" w:eastAsia="Arial" w:hAnsi="Times New Roman"/>
                <w:color w:val="auto"/>
                <w:sz w:val="24"/>
                <w:szCs w:val="24"/>
                <w:lang w:eastAsia="zh-CN" w:bidi="hi-IN"/>
              </w:rPr>
              <w:t>счет</w:t>
            </w:r>
            <w:proofErr w:type="spellEnd"/>
            <w:r>
              <w:rPr>
                <w:rFonts w:ascii="Times New Roman" w:eastAsia="Arial" w:hAnsi="Times New Roman"/>
                <w:color w:val="auto"/>
                <w:sz w:val="24"/>
                <w:szCs w:val="24"/>
                <w:lang w:eastAsia="zh-CN" w:bidi="hi-IN"/>
              </w:rPr>
              <w:t xml:space="preserve">: </w:t>
            </w:r>
            <w:r w:rsidRPr="00063F30">
              <w:rPr>
                <w:rFonts w:ascii="Times New Roman" w:eastAsia="Arial" w:hAnsi="Times New Roman"/>
                <w:color w:val="auto"/>
                <w:sz w:val="24"/>
                <w:szCs w:val="24"/>
                <w:lang w:eastAsia="zh-CN" w:bidi="hi-IN"/>
              </w:rPr>
              <w:t>30101810907020000615</w:t>
            </w:r>
          </w:p>
          <w:p w:rsidR="00063F30" w:rsidRPr="00063F30" w:rsidRDefault="00063F30" w:rsidP="00063F30">
            <w:pPr>
              <w:widowControl w:val="0"/>
              <w:spacing w:after="0" w:line="240" w:lineRule="auto"/>
              <w:jc w:val="both"/>
              <w:rPr>
                <w:rFonts w:ascii="Times New Roman" w:eastAsia="Arial" w:hAnsi="Times New Roman"/>
                <w:color w:val="auto"/>
                <w:sz w:val="24"/>
                <w:szCs w:val="24"/>
                <w:lang w:eastAsia="zh-CN" w:bidi="hi-IN"/>
              </w:rPr>
            </w:pPr>
            <w:r>
              <w:rPr>
                <w:rFonts w:ascii="Times New Roman" w:eastAsia="Arial" w:hAnsi="Times New Roman"/>
                <w:color w:val="auto"/>
                <w:sz w:val="24"/>
                <w:szCs w:val="24"/>
                <w:lang w:eastAsia="zh-CN" w:bidi="hi-IN"/>
              </w:rPr>
              <w:t xml:space="preserve">БИК </w:t>
            </w:r>
            <w:r w:rsidRPr="00063F30">
              <w:rPr>
                <w:rFonts w:ascii="Times New Roman" w:eastAsia="Arial" w:hAnsi="Times New Roman"/>
                <w:color w:val="auto"/>
                <w:sz w:val="24"/>
                <w:szCs w:val="24"/>
                <w:lang w:eastAsia="zh-CN" w:bidi="hi-IN"/>
              </w:rPr>
              <w:tab/>
              <w:t>040702615</w:t>
            </w:r>
          </w:p>
          <w:p w:rsidR="00063F30" w:rsidRDefault="00063F30" w:rsidP="00063F30">
            <w:pPr>
              <w:widowControl w:val="0"/>
              <w:spacing w:after="0" w:line="240" w:lineRule="auto"/>
              <w:jc w:val="both"/>
              <w:rPr>
                <w:rFonts w:ascii="Times New Roman" w:eastAsia="Arial" w:hAnsi="Times New Roman"/>
                <w:color w:val="auto"/>
                <w:sz w:val="24"/>
                <w:szCs w:val="24"/>
                <w:lang w:eastAsia="zh-CN" w:bidi="hi-IN"/>
              </w:rPr>
            </w:pPr>
            <w:r w:rsidRPr="00063F30">
              <w:rPr>
                <w:rFonts w:ascii="Times New Roman" w:eastAsia="Arial" w:hAnsi="Times New Roman"/>
                <w:color w:val="auto"/>
                <w:sz w:val="24"/>
                <w:szCs w:val="24"/>
                <w:lang w:eastAsia="zh-CN" w:bidi="hi-IN"/>
              </w:rPr>
              <w:t>Банк</w:t>
            </w:r>
            <w:r w:rsidRPr="00063F30">
              <w:rPr>
                <w:rFonts w:ascii="Times New Roman" w:eastAsia="Arial" w:hAnsi="Times New Roman"/>
                <w:color w:val="auto"/>
                <w:sz w:val="24"/>
                <w:szCs w:val="24"/>
                <w:lang w:eastAsia="zh-CN" w:bidi="hi-IN"/>
              </w:rPr>
              <w:tab/>
              <w:t>Ставропольское отделение №5230 ПАО Сбербанк</w:t>
            </w:r>
          </w:p>
          <w:p w:rsidR="00D278CF" w:rsidRPr="00063F30" w:rsidRDefault="00063F30">
            <w:pPr>
              <w:widowControl w:val="0"/>
              <w:spacing w:after="0" w:line="240" w:lineRule="auto"/>
              <w:jc w:val="both"/>
              <w:rPr>
                <w:rFonts w:ascii="Times New Roman" w:hAnsi="Times New Roman"/>
                <w:sz w:val="28"/>
              </w:rPr>
            </w:pPr>
            <w:r w:rsidRPr="00063F30">
              <w:rPr>
                <w:rFonts w:ascii="Times New Roman" w:hAnsi="Times New Roman"/>
                <w:sz w:val="28"/>
              </w:rPr>
              <w:t>ОКПО:</w:t>
            </w:r>
            <w:r w:rsidRPr="00063F30">
              <w:rPr>
                <w:rFonts w:ascii="Times New Roman" w:eastAsia="Arial" w:hAnsi="Times New Roman"/>
                <w:color w:val="auto"/>
                <w:sz w:val="24"/>
                <w:szCs w:val="22"/>
                <w:lang w:eastAsia="zh-CN" w:bidi="hi-IN"/>
              </w:rPr>
              <w:t xml:space="preserve"> 49386809</w:t>
            </w:r>
          </w:p>
          <w:p w:rsidR="00D278CF" w:rsidRPr="00063F30" w:rsidRDefault="00063F30">
            <w:pPr>
              <w:widowControl w:val="0"/>
              <w:spacing w:after="0" w:line="240" w:lineRule="auto"/>
              <w:jc w:val="both"/>
              <w:rPr>
                <w:rFonts w:ascii="Times New Roman" w:hAnsi="Times New Roman"/>
                <w:sz w:val="28"/>
              </w:rPr>
            </w:pPr>
            <w:r w:rsidRPr="00063F30">
              <w:rPr>
                <w:rFonts w:ascii="Times New Roman" w:hAnsi="Times New Roman"/>
                <w:sz w:val="28"/>
              </w:rPr>
              <w:t>ОКОПФ/ОКФС:</w:t>
            </w:r>
            <w:r w:rsidRPr="00063F30">
              <w:rPr>
                <w:rFonts w:ascii="Times New Roman" w:eastAsia="Arial" w:hAnsi="Times New Roman"/>
                <w:color w:val="auto"/>
                <w:sz w:val="24"/>
                <w:szCs w:val="22"/>
                <w:lang w:eastAsia="zh-CN" w:bidi="hi-IN"/>
              </w:rPr>
              <w:t xml:space="preserve"> 12300/16</w:t>
            </w:r>
          </w:p>
          <w:p w:rsidR="00063F30" w:rsidRPr="00063F30" w:rsidRDefault="00063F30">
            <w:pPr>
              <w:spacing w:after="0" w:line="240" w:lineRule="auto"/>
              <w:rPr>
                <w:rFonts w:ascii="Times New Roman" w:hAnsi="Times New Roman"/>
                <w:sz w:val="28"/>
              </w:rPr>
            </w:pPr>
            <w:r w:rsidRPr="00063F30">
              <w:rPr>
                <w:rFonts w:ascii="Times New Roman" w:hAnsi="Times New Roman"/>
                <w:sz w:val="28"/>
              </w:rPr>
              <w:t xml:space="preserve">ОКТМО: </w:t>
            </w:r>
            <w:r w:rsidRPr="00063F30">
              <w:rPr>
                <w:rFonts w:ascii="Times New Roman" w:eastAsia="Arial" w:hAnsi="Times New Roman"/>
                <w:color w:val="auto"/>
                <w:sz w:val="24"/>
                <w:szCs w:val="22"/>
                <w:lang w:eastAsia="zh-CN" w:bidi="hi-IN"/>
              </w:rPr>
              <w:t>07548000101</w:t>
            </w:r>
          </w:p>
          <w:p w:rsidR="00D278CF" w:rsidRPr="00D74A57" w:rsidRDefault="004E1F0C">
            <w:pPr>
              <w:spacing w:after="0" w:line="240" w:lineRule="auto"/>
              <w:rPr>
                <w:rFonts w:ascii="Times New Roman" w:hAnsi="Times New Roman"/>
                <w:sz w:val="24"/>
              </w:rPr>
            </w:pPr>
            <w:r w:rsidRPr="00063F30">
              <w:rPr>
                <w:rFonts w:ascii="Times New Roman" w:hAnsi="Times New Roman"/>
                <w:sz w:val="28"/>
              </w:rPr>
              <w:t>ОКАТО</w:t>
            </w:r>
            <w:r w:rsidR="00063F30" w:rsidRPr="00063F30">
              <w:rPr>
                <w:rFonts w:ascii="Times New Roman" w:hAnsi="Times New Roman"/>
                <w:sz w:val="28"/>
              </w:rPr>
              <w:t>:</w:t>
            </w:r>
            <w:r w:rsidR="00063F30" w:rsidRPr="00063F30">
              <w:rPr>
                <w:rFonts w:ascii="Times New Roman" w:eastAsia="Arial" w:hAnsi="Times New Roman"/>
                <w:color w:val="auto"/>
                <w:sz w:val="24"/>
                <w:szCs w:val="22"/>
                <w:lang w:eastAsia="zh-CN" w:bidi="hi-IN"/>
              </w:rPr>
              <w:t xml:space="preserve"> 07248813001</w:t>
            </w:r>
          </w:p>
          <w:p w:rsidR="00D278CF" w:rsidRPr="00D74A57" w:rsidRDefault="00D278CF">
            <w:pPr>
              <w:widowControl w:val="0"/>
              <w:spacing w:after="0" w:line="240" w:lineRule="auto"/>
              <w:jc w:val="both"/>
              <w:rPr>
                <w:rFonts w:ascii="Times New Roman" w:hAnsi="Times New Roman"/>
                <w:sz w:val="24"/>
              </w:rPr>
            </w:pPr>
          </w:p>
          <w:p w:rsidR="00063F30" w:rsidRDefault="00063F30">
            <w:pPr>
              <w:widowControl w:val="0"/>
              <w:spacing w:after="0" w:line="240" w:lineRule="auto"/>
              <w:jc w:val="both"/>
              <w:rPr>
                <w:rFonts w:ascii="Times New Roman" w:hAnsi="Times New Roman"/>
                <w:sz w:val="24"/>
              </w:rPr>
            </w:pPr>
            <w:r>
              <w:rPr>
                <w:rFonts w:ascii="Times New Roman" w:hAnsi="Times New Roman"/>
                <w:sz w:val="24"/>
              </w:rPr>
              <w:t>Директор</w:t>
            </w:r>
            <w:r w:rsidR="004E1F0C" w:rsidRPr="00D74A57">
              <w:rPr>
                <w:rFonts w:ascii="Times New Roman" w:hAnsi="Times New Roman"/>
                <w:sz w:val="24"/>
              </w:rPr>
              <w:t>:_</w:t>
            </w:r>
          </w:p>
          <w:p w:rsidR="00063F30" w:rsidRDefault="00063F30">
            <w:pPr>
              <w:widowControl w:val="0"/>
              <w:spacing w:after="0" w:line="240" w:lineRule="auto"/>
              <w:jc w:val="both"/>
              <w:rPr>
                <w:rFonts w:ascii="Times New Roman" w:hAnsi="Times New Roman"/>
                <w:sz w:val="24"/>
              </w:rPr>
            </w:pPr>
          </w:p>
          <w:p w:rsidR="00D278CF" w:rsidRPr="00D74A57" w:rsidRDefault="00063F30">
            <w:pPr>
              <w:widowControl w:val="0"/>
              <w:spacing w:after="0" w:line="240" w:lineRule="auto"/>
              <w:jc w:val="both"/>
              <w:rPr>
                <w:rFonts w:ascii="Times New Roman" w:hAnsi="Times New Roman"/>
                <w:sz w:val="24"/>
              </w:rPr>
            </w:pPr>
            <w:r>
              <w:rPr>
                <w:rFonts w:ascii="Times New Roman" w:hAnsi="Times New Roman"/>
                <w:sz w:val="24"/>
              </w:rPr>
              <w:t>_______________________(</w:t>
            </w:r>
            <w:proofErr w:type="spellStart"/>
            <w:r>
              <w:rPr>
                <w:rFonts w:ascii="Times New Roman" w:hAnsi="Times New Roman"/>
                <w:sz w:val="24"/>
              </w:rPr>
              <w:t>В.А.Синнер</w:t>
            </w:r>
            <w:proofErr w:type="spellEnd"/>
            <w:r w:rsidR="004E1F0C" w:rsidRPr="00D74A57">
              <w:rPr>
                <w:rFonts w:ascii="Times New Roman" w:hAnsi="Times New Roman"/>
                <w:sz w:val="24"/>
              </w:rPr>
              <w:t>)</w:t>
            </w:r>
          </w:p>
          <w:p w:rsidR="00D278CF" w:rsidRPr="00D74A57" w:rsidRDefault="004E1F0C">
            <w:pPr>
              <w:spacing w:after="0" w:line="240" w:lineRule="auto"/>
              <w:rPr>
                <w:rFonts w:ascii="Times New Roman" w:hAnsi="Times New Roman"/>
                <w:sz w:val="24"/>
              </w:rPr>
            </w:pPr>
            <w:r w:rsidRPr="00D74A57">
              <w:rPr>
                <w:rFonts w:ascii="Times New Roman" w:hAnsi="Times New Roman"/>
                <w:sz w:val="24"/>
              </w:rPr>
              <w:t>Э.П.</w:t>
            </w:r>
          </w:p>
        </w:tc>
      </w:tr>
    </w:tbl>
    <w:p w:rsidR="00D278CF" w:rsidRDefault="00D278CF">
      <w:pPr>
        <w:spacing w:after="0" w:line="240" w:lineRule="auto"/>
        <w:jc w:val="center"/>
        <w:outlineLvl w:val="1"/>
        <w:rPr>
          <w:rFonts w:ascii="Times New Roman" w:hAnsi="Times New Roman"/>
          <w:sz w:val="24"/>
        </w:rPr>
      </w:pPr>
    </w:p>
    <w:p w:rsidR="00F430E4" w:rsidRDefault="00F430E4">
      <w:pPr>
        <w:spacing w:after="0" w:line="240" w:lineRule="auto"/>
        <w:jc w:val="center"/>
        <w:outlineLvl w:val="1"/>
        <w:rPr>
          <w:rFonts w:ascii="Times New Roman" w:hAnsi="Times New Roman"/>
          <w:sz w:val="24"/>
        </w:rPr>
      </w:pPr>
    </w:p>
    <w:p w:rsidR="00F430E4" w:rsidRDefault="00F430E4">
      <w:pPr>
        <w:spacing w:after="0" w:line="240" w:lineRule="auto"/>
        <w:jc w:val="center"/>
        <w:outlineLvl w:val="1"/>
        <w:rPr>
          <w:rFonts w:ascii="Times New Roman" w:hAnsi="Times New Roman"/>
          <w:sz w:val="24"/>
        </w:rPr>
      </w:pPr>
    </w:p>
    <w:p w:rsidR="00F430E4" w:rsidRDefault="00F430E4">
      <w:pPr>
        <w:spacing w:after="0" w:line="240" w:lineRule="auto"/>
        <w:jc w:val="center"/>
        <w:outlineLvl w:val="1"/>
        <w:rPr>
          <w:rFonts w:ascii="Times New Roman" w:hAnsi="Times New Roman"/>
          <w:sz w:val="24"/>
        </w:rPr>
      </w:pPr>
    </w:p>
    <w:p w:rsidR="00F430E4" w:rsidRPr="00D74A57" w:rsidRDefault="00F430E4">
      <w:pPr>
        <w:spacing w:after="0" w:line="240" w:lineRule="auto"/>
        <w:jc w:val="center"/>
        <w:outlineLvl w:val="1"/>
        <w:rPr>
          <w:rFonts w:ascii="Times New Roman" w:hAnsi="Times New Roman"/>
          <w:sz w:val="24"/>
        </w:rPr>
      </w:pPr>
      <w:bookmarkStart w:id="16" w:name="_GoBack"/>
      <w:bookmarkEnd w:id="16"/>
    </w:p>
    <w:p w:rsidR="00D278CF" w:rsidRPr="00D74A57" w:rsidRDefault="00D278CF">
      <w:pPr>
        <w:spacing w:after="0" w:line="240" w:lineRule="auto"/>
        <w:jc w:val="both"/>
        <w:rPr>
          <w:rFonts w:ascii="Times New Roman" w:hAnsi="Times New Roman"/>
          <w:sz w:val="24"/>
        </w:rPr>
      </w:pPr>
    </w:p>
    <w:p w:rsidR="00D278CF" w:rsidRPr="00D74A57" w:rsidRDefault="00D278CF">
      <w:pPr>
        <w:spacing w:after="0" w:line="240" w:lineRule="auto"/>
        <w:jc w:val="both"/>
        <w:rPr>
          <w:rFonts w:ascii="Times New Roman" w:hAnsi="Times New Roman"/>
          <w:sz w:val="24"/>
        </w:rPr>
      </w:pPr>
    </w:p>
    <w:p w:rsidR="00D278CF" w:rsidRPr="00D74A57" w:rsidRDefault="00D278CF">
      <w:pPr>
        <w:rPr>
          <w:rFonts w:ascii="Times New Roman" w:hAnsi="Times New Roman"/>
        </w:rPr>
        <w:sectPr w:rsidR="00D278CF" w:rsidRPr="00D74A57">
          <w:pgSz w:w="11906" w:h="16838"/>
          <w:pgMar w:top="851" w:right="567" w:bottom="851" w:left="1701" w:header="709" w:footer="709" w:gutter="0"/>
          <w:cols w:space="720"/>
        </w:sectPr>
      </w:pPr>
    </w:p>
    <w:p w:rsidR="00D278CF" w:rsidRPr="00D74A57" w:rsidRDefault="004E1F0C">
      <w:pPr>
        <w:widowControl w:val="0"/>
        <w:tabs>
          <w:tab w:val="left" w:pos="1418"/>
        </w:tabs>
        <w:spacing w:after="0" w:line="240" w:lineRule="auto"/>
        <w:ind w:firstLine="709"/>
        <w:jc w:val="right"/>
        <w:rPr>
          <w:rFonts w:ascii="Times New Roman" w:hAnsi="Times New Roman"/>
          <w:sz w:val="24"/>
        </w:rPr>
      </w:pPr>
      <w:r w:rsidRPr="00D74A57">
        <w:rPr>
          <w:rFonts w:ascii="Times New Roman" w:hAnsi="Times New Roman"/>
          <w:sz w:val="24"/>
        </w:rPr>
        <w:lastRenderedPageBreak/>
        <w:t>Приложение № 1</w:t>
      </w:r>
    </w:p>
    <w:p w:rsidR="00D278CF" w:rsidRPr="00D74A57" w:rsidRDefault="004E1F0C">
      <w:pPr>
        <w:widowControl w:val="0"/>
        <w:tabs>
          <w:tab w:val="left" w:pos="1418"/>
        </w:tabs>
        <w:spacing w:after="0" w:line="240" w:lineRule="auto"/>
        <w:ind w:firstLine="709"/>
        <w:jc w:val="right"/>
        <w:rPr>
          <w:rFonts w:ascii="Times New Roman" w:hAnsi="Times New Roman"/>
          <w:sz w:val="24"/>
        </w:rPr>
      </w:pPr>
      <w:r w:rsidRPr="00D74A57">
        <w:rPr>
          <w:rFonts w:ascii="Times New Roman" w:hAnsi="Times New Roman"/>
          <w:sz w:val="24"/>
        </w:rPr>
        <w:t>к муниципальному контракту № __</w:t>
      </w:r>
      <w:r w:rsidR="00A44586" w:rsidRPr="00A44586">
        <w:rPr>
          <w:rFonts w:ascii="Times New Roman" w:hAnsi="Times New Roman"/>
          <w:sz w:val="24"/>
          <w:u w:val="single"/>
        </w:rPr>
        <w:t>7</w:t>
      </w:r>
      <w:r w:rsidRPr="00D74A57">
        <w:rPr>
          <w:rFonts w:ascii="Times New Roman" w:hAnsi="Times New Roman"/>
          <w:sz w:val="24"/>
        </w:rPr>
        <w:t>___</w:t>
      </w:r>
    </w:p>
    <w:p w:rsidR="00D278CF" w:rsidRPr="00D74A57" w:rsidRDefault="004E1F0C">
      <w:pPr>
        <w:widowControl w:val="0"/>
        <w:tabs>
          <w:tab w:val="left" w:pos="1418"/>
        </w:tabs>
        <w:spacing w:after="0" w:line="240" w:lineRule="auto"/>
        <w:ind w:firstLine="709"/>
        <w:jc w:val="right"/>
        <w:rPr>
          <w:rFonts w:ascii="Times New Roman" w:hAnsi="Times New Roman"/>
          <w:sz w:val="24"/>
        </w:rPr>
      </w:pPr>
      <w:r w:rsidRPr="00D74A57">
        <w:rPr>
          <w:rFonts w:ascii="Times New Roman" w:hAnsi="Times New Roman"/>
          <w:sz w:val="24"/>
        </w:rPr>
        <w:t xml:space="preserve"> от «</w:t>
      </w:r>
      <w:r w:rsidR="00A44586">
        <w:rPr>
          <w:rFonts w:ascii="Times New Roman" w:hAnsi="Times New Roman"/>
          <w:sz w:val="24"/>
        </w:rPr>
        <w:t>27</w:t>
      </w:r>
      <w:r w:rsidRPr="00D74A57">
        <w:rPr>
          <w:rFonts w:ascii="Times New Roman" w:hAnsi="Times New Roman"/>
          <w:sz w:val="24"/>
        </w:rPr>
        <w:t xml:space="preserve">» </w:t>
      </w:r>
      <w:proofErr w:type="spellStart"/>
      <w:r w:rsidRPr="00D74A57">
        <w:rPr>
          <w:rFonts w:ascii="Times New Roman" w:hAnsi="Times New Roman"/>
          <w:sz w:val="24"/>
        </w:rPr>
        <w:t>_</w:t>
      </w:r>
      <w:r w:rsidR="00A44586" w:rsidRPr="00A44586">
        <w:rPr>
          <w:rFonts w:ascii="Times New Roman" w:hAnsi="Times New Roman"/>
          <w:sz w:val="24"/>
          <w:u w:val="single"/>
        </w:rPr>
        <w:t>августа</w:t>
      </w:r>
      <w:proofErr w:type="spellEnd"/>
      <w:r w:rsidRPr="00D74A57">
        <w:rPr>
          <w:rFonts w:ascii="Times New Roman" w:hAnsi="Times New Roman"/>
          <w:sz w:val="24"/>
        </w:rPr>
        <w:t>__ 20__ г.</w:t>
      </w:r>
    </w:p>
    <w:p w:rsidR="00D278CF" w:rsidRPr="00D74A57" w:rsidRDefault="00D278CF">
      <w:pPr>
        <w:widowControl w:val="0"/>
        <w:tabs>
          <w:tab w:val="left" w:pos="1418"/>
        </w:tabs>
        <w:spacing w:after="0" w:line="240" w:lineRule="auto"/>
        <w:ind w:firstLine="709"/>
        <w:jc w:val="both"/>
        <w:rPr>
          <w:rFonts w:ascii="Times New Roman" w:hAnsi="Times New Roman"/>
          <w:sz w:val="24"/>
        </w:rPr>
      </w:pPr>
    </w:p>
    <w:p w:rsidR="00D278CF" w:rsidRPr="00D74A57" w:rsidRDefault="004E1F0C">
      <w:pPr>
        <w:widowControl w:val="0"/>
        <w:tabs>
          <w:tab w:val="left" w:pos="1418"/>
        </w:tabs>
        <w:spacing w:after="0" w:line="240" w:lineRule="auto"/>
        <w:ind w:firstLine="709"/>
        <w:jc w:val="center"/>
        <w:rPr>
          <w:rFonts w:ascii="Times New Roman" w:hAnsi="Times New Roman"/>
          <w:sz w:val="24"/>
        </w:rPr>
      </w:pPr>
      <w:bookmarkStart w:id="17" w:name="P2028"/>
      <w:bookmarkEnd w:id="17"/>
      <w:r w:rsidRPr="00D74A57">
        <w:rPr>
          <w:rFonts w:ascii="Times New Roman" w:hAnsi="Times New Roman"/>
          <w:sz w:val="24"/>
        </w:rPr>
        <w:t>СПЕЦИФИКАЦИЯ</w:t>
      </w:r>
    </w:p>
    <w:p w:rsidR="00D278CF" w:rsidRPr="00D74A57" w:rsidRDefault="00D278CF">
      <w:pPr>
        <w:widowControl w:val="0"/>
        <w:tabs>
          <w:tab w:val="left" w:pos="1418"/>
        </w:tabs>
        <w:spacing w:after="0" w:line="240" w:lineRule="auto"/>
        <w:ind w:firstLine="709"/>
        <w:jc w:val="both"/>
        <w:rPr>
          <w:rFonts w:ascii="Times New Roman" w:hAnsi="Times New Roman"/>
          <w:sz w:val="24"/>
        </w:rPr>
      </w:pPr>
    </w:p>
    <w:tbl>
      <w:tblPr>
        <w:tblW w:w="9998" w:type="dxa"/>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58"/>
        <w:gridCol w:w="4337"/>
        <w:gridCol w:w="1275"/>
        <w:gridCol w:w="851"/>
        <w:gridCol w:w="1417"/>
        <w:gridCol w:w="1560"/>
      </w:tblGrid>
      <w:tr w:rsidR="00D278CF" w:rsidRPr="00D74A57" w:rsidTr="00E52634">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 п/п</w:t>
            </w:r>
          </w:p>
        </w:tc>
        <w:tc>
          <w:tcPr>
            <w:tcW w:w="43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D278CF">
            <w:pPr>
              <w:widowControl w:val="0"/>
              <w:tabs>
                <w:tab w:val="left" w:pos="1418"/>
              </w:tabs>
              <w:spacing w:after="0" w:line="240" w:lineRule="auto"/>
              <w:jc w:val="both"/>
              <w:rPr>
                <w:rFonts w:ascii="Times New Roman" w:hAnsi="Times New Roman"/>
                <w:sz w:val="24"/>
              </w:rPr>
            </w:pPr>
          </w:p>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Наименование оказываемой услуги</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 xml:space="preserve">Единица измерения </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E52634" w:rsidP="00E52634">
            <w:pPr>
              <w:widowControl w:val="0"/>
              <w:tabs>
                <w:tab w:val="left" w:pos="1418"/>
              </w:tabs>
              <w:spacing w:after="0" w:line="240" w:lineRule="auto"/>
              <w:jc w:val="both"/>
              <w:rPr>
                <w:rFonts w:ascii="Times New Roman" w:hAnsi="Times New Roman"/>
                <w:sz w:val="24"/>
              </w:rPr>
            </w:pPr>
            <w:r>
              <w:rPr>
                <w:rFonts w:ascii="Times New Roman" w:hAnsi="Times New Roman"/>
                <w:sz w:val="24"/>
              </w:rPr>
              <w:t>Кол-</w:t>
            </w:r>
            <w:r w:rsidR="004E1F0C" w:rsidRPr="00D74A57">
              <w:rPr>
                <w:rFonts w:ascii="Times New Roman" w:hAnsi="Times New Roman"/>
                <w:sz w:val="24"/>
              </w:rPr>
              <w:t>во</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Цена за ед.</w:t>
            </w:r>
            <w:r>
              <w:rPr>
                <w:rFonts w:ascii="Times New Roman" w:hAnsi="Times New Roman"/>
                <w:sz w:val="24"/>
              </w:rPr>
              <w:t xml:space="preserve"> услуги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Сумма с учетом НДС, руб. коп.</w:t>
            </w:r>
          </w:p>
        </w:tc>
      </w:tr>
      <w:tr w:rsidR="00D278CF" w:rsidRPr="00D74A57" w:rsidTr="00E52634">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11</w:t>
            </w:r>
          </w:p>
        </w:tc>
        <w:tc>
          <w:tcPr>
            <w:tcW w:w="43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Оказание услуг по организации горячего питания для учащихся 1-4 классов в сентябре-декабре 2024 года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Условная единица</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spacing w:after="0" w:line="240" w:lineRule="auto"/>
              <w:jc w:val="center"/>
              <w:rPr>
                <w:rFonts w:ascii="Times New Roman" w:hAnsi="Times New Roman"/>
                <w:sz w:val="24"/>
              </w:rPr>
            </w:pPr>
            <w:r w:rsidRPr="00D74A57">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E52634">
            <w:pPr>
              <w:rPr>
                <w:rFonts w:ascii="Times New Roman" w:hAnsi="Times New Roman"/>
                <w:sz w:val="24"/>
              </w:rPr>
            </w:pPr>
            <w:r w:rsidRPr="00E52634">
              <w:rPr>
                <w:rFonts w:ascii="Times New Roman" w:hAnsi="Times New Roman"/>
                <w:sz w:val="24"/>
              </w:rPr>
              <w:t>1 436 011,20</w:t>
            </w:r>
            <w:r>
              <w:rPr>
                <w:rFonts w:ascii="Times New Roman" w:hAnsi="Times New Roman"/>
                <w:sz w:val="24"/>
              </w:rPr>
              <w:t xml:space="preserve"> руб.</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E52634">
            <w:pPr>
              <w:widowControl w:val="0"/>
              <w:tabs>
                <w:tab w:val="left" w:pos="1418"/>
              </w:tabs>
              <w:spacing w:after="0" w:line="240" w:lineRule="auto"/>
              <w:ind w:firstLine="79"/>
              <w:jc w:val="both"/>
              <w:rPr>
                <w:rFonts w:ascii="Times New Roman" w:hAnsi="Times New Roman"/>
                <w:sz w:val="24"/>
              </w:rPr>
            </w:pPr>
            <w:r w:rsidRPr="00E52634">
              <w:rPr>
                <w:rFonts w:ascii="Times New Roman" w:hAnsi="Times New Roman"/>
                <w:sz w:val="24"/>
              </w:rPr>
              <w:t>1 436 011,20</w:t>
            </w:r>
            <w:r>
              <w:rPr>
                <w:rFonts w:ascii="Times New Roman" w:hAnsi="Times New Roman"/>
                <w:sz w:val="24"/>
              </w:rPr>
              <w:t xml:space="preserve"> руб.</w:t>
            </w:r>
          </w:p>
        </w:tc>
      </w:tr>
      <w:tr w:rsidR="00D278CF" w:rsidRPr="00D74A57" w:rsidTr="00E52634">
        <w:tc>
          <w:tcPr>
            <w:tcW w:w="48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4E1F0C">
            <w:pPr>
              <w:widowControl w:val="0"/>
              <w:tabs>
                <w:tab w:val="left" w:pos="1418"/>
              </w:tabs>
              <w:spacing w:after="0" w:line="240" w:lineRule="auto"/>
              <w:ind w:firstLine="709"/>
              <w:jc w:val="both"/>
              <w:rPr>
                <w:rFonts w:ascii="Times New Roman" w:hAnsi="Times New Roman"/>
                <w:sz w:val="24"/>
              </w:rPr>
            </w:pPr>
            <w:r w:rsidRPr="00D74A57">
              <w:rPr>
                <w:rFonts w:ascii="Times New Roman" w:hAnsi="Times New Roman"/>
                <w:sz w:val="24"/>
              </w:rPr>
              <w:t>Итого</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D278CF">
            <w:pPr>
              <w:widowControl w:val="0"/>
              <w:tabs>
                <w:tab w:val="left" w:pos="1418"/>
              </w:tabs>
              <w:spacing w:after="0" w:line="240" w:lineRule="auto"/>
              <w:ind w:firstLine="709"/>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D278CF">
            <w:pPr>
              <w:widowControl w:val="0"/>
              <w:tabs>
                <w:tab w:val="left" w:pos="1418"/>
              </w:tabs>
              <w:spacing w:after="0" w:line="240" w:lineRule="auto"/>
              <w:ind w:firstLine="709"/>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D278CF">
            <w:pPr>
              <w:widowControl w:val="0"/>
              <w:tabs>
                <w:tab w:val="left" w:pos="1418"/>
              </w:tabs>
              <w:spacing w:after="0" w:line="240" w:lineRule="auto"/>
              <w:ind w:firstLine="709"/>
              <w:jc w:val="both"/>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78CF" w:rsidRPr="00D74A57" w:rsidRDefault="00D278CF">
            <w:pPr>
              <w:widowControl w:val="0"/>
              <w:tabs>
                <w:tab w:val="left" w:pos="1418"/>
              </w:tabs>
              <w:spacing w:after="0" w:line="240" w:lineRule="auto"/>
              <w:jc w:val="both"/>
              <w:rPr>
                <w:rFonts w:ascii="Times New Roman" w:hAnsi="Times New Roman"/>
                <w:sz w:val="24"/>
              </w:rPr>
            </w:pPr>
          </w:p>
        </w:tc>
      </w:tr>
      <w:tr w:rsidR="00D74A57" w:rsidRPr="00D74A57" w:rsidTr="00E91179">
        <w:trPr>
          <w:trHeight w:val="1330"/>
        </w:trPr>
        <w:tc>
          <w:tcPr>
            <w:tcW w:w="48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4A57" w:rsidRPr="00D74A57" w:rsidRDefault="00D74A57">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ЗАКАЗЧИК</w:t>
            </w:r>
          </w:p>
          <w:p w:rsidR="00D74A57" w:rsidRPr="00957777" w:rsidRDefault="00E52634">
            <w:pPr>
              <w:widowControl w:val="0"/>
              <w:tabs>
                <w:tab w:val="left" w:pos="1418"/>
              </w:tabs>
              <w:spacing w:after="0" w:line="240" w:lineRule="auto"/>
              <w:jc w:val="both"/>
              <w:rPr>
                <w:rFonts w:ascii="Times New Roman" w:hAnsi="Times New Roman"/>
                <w:sz w:val="24"/>
              </w:rPr>
            </w:pPr>
            <w:r>
              <w:rPr>
                <w:rFonts w:ascii="Times New Roman" w:hAnsi="Times New Roman"/>
                <w:sz w:val="24"/>
              </w:rPr>
              <w:t>Директор</w:t>
            </w:r>
            <w:r w:rsidR="00D74A57" w:rsidRPr="00957777">
              <w:rPr>
                <w:rFonts w:ascii="Times New Roman" w:hAnsi="Times New Roman"/>
                <w:sz w:val="24"/>
              </w:rPr>
              <w:t xml:space="preserve">: </w:t>
            </w:r>
          </w:p>
          <w:p w:rsidR="00D74A57" w:rsidRPr="00D74A57" w:rsidRDefault="00D74A57">
            <w:pPr>
              <w:widowControl w:val="0"/>
              <w:tabs>
                <w:tab w:val="left" w:pos="1418"/>
              </w:tabs>
              <w:spacing w:after="0" w:line="240" w:lineRule="auto"/>
              <w:jc w:val="both"/>
              <w:rPr>
                <w:rFonts w:ascii="Times New Roman" w:hAnsi="Times New Roman"/>
                <w:sz w:val="24"/>
              </w:rPr>
            </w:pPr>
            <w:r w:rsidRPr="00957777">
              <w:rPr>
                <w:rFonts w:ascii="Times New Roman" w:hAnsi="Times New Roman"/>
                <w:sz w:val="24"/>
              </w:rPr>
              <w:t>_</w:t>
            </w:r>
            <w:r w:rsidR="00957777" w:rsidRPr="00957777">
              <w:rPr>
                <w:rFonts w:ascii="Times New Roman" w:hAnsi="Times New Roman"/>
                <w:sz w:val="24"/>
              </w:rPr>
              <w:t>_______________ (Н.Ю.Тарасова</w:t>
            </w:r>
            <w:r w:rsidRPr="00957777">
              <w:rPr>
                <w:rFonts w:ascii="Times New Roman" w:hAnsi="Times New Roman"/>
                <w:sz w:val="24"/>
              </w:rPr>
              <w:t>)</w:t>
            </w:r>
          </w:p>
          <w:p w:rsidR="00D74A57" w:rsidRPr="00D74A57" w:rsidRDefault="00D74A57">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Э.П.</w:t>
            </w:r>
          </w:p>
          <w:p w:rsidR="00D74A57" w:rsidRPr="00D74A57" w:rsidRDefault="00D74A57">
            <w:pPr>
              <w:widowControl w:val="0"/>
              <w:tabs>
                <w:tab w:val="left" w:pos="1418"/>
              </w:tabs>
              <w:spacing w:after="0" w:line="240" w:lineRule="auto"/>
              <w:jc w:val="both"/>
              <w:rPr>
                <w:rFonts w:ascii="Times New Roman" w:hAnsi="Times New Roman"/>
                <w:sz w:val="24"/>
              </w:rPr>
            </w:pPr>
          </w:p>
        </w:tc>
        <w:tc>
          <w:tcPr>
            <w:tcW w:w="510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4A57" w:rsidRPr="00D74A57" w:rsidRDefault="00D74A57">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ИСПОЛНИТЕЛЬ</w:t>
            </w:r>
          </w:p>
          <w:p w:rsidR="00D74A57" w:rsidRPr="00D74A57" w:rsidRDefault="00E52634">
            <w:pPr>
              <w:widowControl w:val="0"/>
              <w:tabs>
                <w:tab w:val="left" w:pos="1418"/>
              </w:tabs>
              <w:spacing w:after="0" w:line="240" w:lineRule="auto"/>
              <w:jc w:val="both"/>
              <w:rPr>
                <w:rFonts w:ascii="Times New Roman" w:hAnsi="Times New Roman"/>
                <w:sz w:val="24"/>
              </w:rPr>
            </w:pPr>
            <w:r>
              <w:rPr>
                <w:rFonts w:ascii="Times New Roman" w:hAnsi="Times New Roman"/>
                <w:sz w:val="24"/>
              </w:rPr>
              <w:t>Директор</w:t>
            </w:r>
            <w:r w:rsidR="00D74A57" w:rsidRPr="00D74A57">
              <w:rPr>
                <w:rFonts w:ascii="Times New Roman" w:hAnsi="Times New Roman"/>
                <w:sz w:val="24"/>
              </w:rPr>
              <w:t xml:space="preserve">: </w:t>
            </w:r>
          </w:p>
          <w:p w:rsidR="00D74A57" w:rsidRPr="00D74A57" w:rsidRDefault="00E52634">
            <w:pPr>
              <w:widowControl w:val="0"/>
              <w:tabs>
                <w:tab w:val="left" w:pos="1418"/>
              </w:tabs>
              <w:spacing w:after="0" w:line="240" w:lineRule="auto"/>
              <w:jc w:val="both"/>
              <w:rPr>
                <w:rFonts w:ascii="Times New Roman" w:hAnsi="Times New Roman"/>
                <w:sz w:val="24"/>
              </w:rPr>
            </w:pPr>
            <w:r>
              <w:rPr>
                <w:rFonts w:ascii="Times New Roman" w:hAnsi="Times New Roman"/>
                <w:sz w:val="24"/>
              </w:rPr>
              <w:t>________________ (</w:t>
            </w:r>
            <w:proofErr w:type="spellStart"/>
            <w:r>
              <w:rPr>
                <w:rFonts w:ascii="Times New Roman" w:hAnsi="Times New Roman"/>
                <w:sz w:val="24"/>
              </w:rPr>
              <w:t>В.А.Синнер</w:t>
            </w:r>
            <w:proofErr w:type="spellEnd"/>
            <w:r w:rsidR="00D74A57" w:rsidRPr="00D74A57">
              <w:rPr>
                <w:rFonts w:ascii="Times New Roman" w:hAnsi="Times New Roman"/>
                <w:sz w:val="24"/>
              </w:rPr>
              <w:t>)</w:t>
            </w:r>
          </w:p>
          <w:p w:rsidR="00D74A57" w:rsidRPr="00D74A57" w:rsidRDefault="00D74A57">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Э.П.</w:t>
            </w:r>
          </w:p>
          <w:p w:rsidR="00D74A57" w:rsidRPr="00D74A57" w:rsidRDefault="00D74A57">
            <w:pPr>
              <w:rPr>
                <w:rFonts w:ascii="Times New Roman" w:hAnsi="Times New Roman"/>
              </w:rPr>
            </w:pPr>
          </w:p>
        </w:tc>
      </w:tr>
    </w:tbl>
    <w:p w:rsidR="00D278CF" w:rsidRPr="00D74A57" w:rsidRDefault="00D278CF">
      <w:pPr>
        <w:widowControl w:val="0"/>
        <w:tabs>
          <w:tab w:val="left" w:pos="1418"/>
        </w:tabs>
        <w:spacing w:after="0" w:line="240" w:lineRule="auto"/>
        <w:ind w:firstLine="709"/>
        <w:jc w:val="center"/>
        <w:rPr>
          <w:rFonts w:ascii="Times New Roman" w:hAnsi="Times New Roman"/>
          <w:sz w:val="24"/>
        </w:rPr>
      </w:pPr>
    </w:p>
    <w:p w:rsidR="00D278CF" w:rsidRPr="00D74A57" w:rsidRDefault="004E1F0C">
      <w:pPr>
        <w:rPr>
          <w:rFonts w:ascii="Times New Roman" w:hAnsi="Times New Roman"/>
          <w:sz w:val="24"/>
        </w:rPr>
      </w:pPr>
      <w:r w:rsidRPr="00D74A57">
        <w:rPr>
          <w:rFonts w:ascii="Times New Roman" w:hAnsi="Times New Roman"/>
          <w:sz w:val="24"/>
        </w:rPr>
        <w:br w:type="page"/>
      </w:r>
    </w:p>
    <w:p w:rsidR="00D278CF" w:rsidRPr="00D74A57" w:rsidRDefault="004E1F0C">
      <w:pPr>
        <w:widowControl w:val="0"/>
        <w:tabs>
          <w:tab w:val="left" w:pos="1418"/>
        </w:tabs>
        <w:spacing w:after="0" w:line="240" w:lineRule="auto"/>
        <w:ind w:left="1134"/>
        <w:jc w:val="right"/>
        <w:rPr>
          <w:rFonts w:ascii="Times New Roman" w:hAnsi="Times New Roman"/>
          <w:sz w:val="24"/>
        </w:rPr>
      </w:pPr>
      <w:r w:rsidRPr="00D74A57">
        <w:rPr>
          <w:rFonts w:ascii="Times New Roman" w:hAnsi="Times New Roman"/>
          <w:sz w:val="24"/>
        </w:rPr>
        <w:lastRenderedPageBreak/>
        <w:t>Приложение № 2</w:t>
      </w:r>
    </w:p>
    <w:p w:rsidR="00D278CF" w:rsidRPr="00D74A57" w:rsidRDefault="004E1F0C">
      <w:pPr>
        <w:widowControl w:val="0"/>
        <w:tabs>
          <w:tab w:val="left" w:pos="1418"/>
        </w:tabs>
        <w:spacing w:after="0" w:line="240" w:lineRule="auto"/>
        <w:ind w:left="1134"/>
        <w:jc w:val="right"/>
        <w:rPr>
          <w:rFonts w:ascii="Times New Roman" w:hAnsi="Times New Roman"/>
          <w:sz w:val="24"/>
        </w:rPr>
      </w:pPr>
      <w:r w:rsidRPr="00D74A57">
        <w:rPr>
          <w:rFonts w:ascii="Times New Roman" w:hAnsi="Times New Roman"/>
          <w:sz w:val="24"/>
        </w:rPr>
        <w:t>к муниципальному  контракту № _</w:t>
      </w:r>
      <w:r w:rsidR="00A44586" w:rsidRPr="00A44586">
        <w:rPr>
          <w:rFonts w:ascii="Times New Roman" w:hAnsi="Times New Roman"/>
          <w:sz w:val="24"/>
          <w:u w:val="single"/>
        </w:rPr>
        <w:t>7</w:t>
      </w:r>
      <w:r w:rsidRPr="00D74A57">
        <w:rPr>
          <w:rFonts w:ascii="Times New Roman" w:hAnsi="Times New Roman"/>
          <w:sz w:val="24"/>
        </w:rPr>
        <w:t xml:space="preserve">___ </w:t>
      </w:r>
    </w:p>
    <w:p w:rsidR="00D278CF" w:rsidRPr="00D74A57" w:rsidRDefault="004E1F0C">
      <w:pPr>
        <w:widowControl w:val="0"/>
        <w:tabs>
          <w:tab w:val="left" w:pos="1418"/>
        </w:tabs>
        <w:spacing w:after="0" w:line="240" w:lineRule="auto"/>
        <w:ind w:left="1134"/>
        <w:jc w:val="right"/>
        <w:rPr>
          <w:rFonts w:ascii="Times New Roman" w:hAnsi="Times New Roman"/>
          <w:sz w:val="24"/>
        </w:rPr>
      </w:pPr>
      <w:r w:rsidRPr="00D74A57">
        <w:rPr>
          <w:rFonts w:ascii="Times New Roman" w:hAnsi="Times New Roman"/>
          <w:sz w:val="24"/>
        </w:rPr>
        <w:t>от «</w:t>
      </w:r>
      <w:r w:rsidR="00A44586">
        <w:rPr>
          <w:rFonts w:ascii="Times New Roman" w:hAnsi="Times New Roman"/>
          <w:sz w:val="24"/>
        </w:rPr>
        <w:t>27</w:t>
      </w:r>
      <w:r w:rsidRPr="00D74A57">
        <w:rPr>
          <w:rFonts w:ascii="Times New Roman" w:hAnsi="Times New Roman"/>
          <w:sz w:val="24"/>
        </w:rPr>
        <w:t xml:space="preserve">» </w:t>
      </w:r>
      <w:proofErr w:type="spellStart"/>
      <w:r w:rsidRPr="00D74A57">
        <w:rPr>
          <w:rFonts w:ascii="Times New Roman" w:hAnsi="Times New Roman"/>
          <w:sz w:val="24"/>
        </w:rPr>
        <w:t>_</w:t>
      </w:r>
      <w:r w:rsidR="00A44586" w:rsidRPr="00A44586">
        <w:rPr>
          <w:rFonts w:ascii="Times New Roman" w:hAnsi="Times New Roman"/>
          <w:sz w:val="24"/>
          <w:u w:val="single"/>
        </w:rPr>
        <w:t>августа</w:t>
      </w:r>
      <w:proofErr w:type="spellEnd"/>
      <w:r w:rsidRPr="00D74A57">
        <w:rPr>
          <w:rFonts w:ascii="Times New Roman" w:hAnsi="Times New Roman"/>
          <w:sz w:val="24"/>
        </w:rPr>
        <w:t>_ 20</w:t>
      </w:r>
      <w:r w:rsidR="00A44586">
        <w:rPr>
          <w:rFonts w:ascii="Times New Roman" w:hAnsi="Times New Roman"/>
          <w:sz w:val="24"/>
        </w:rPr>
        <w:t>24</w:t>
      </w:r>
      <w:r w:rsidRPr="00D74A57">
        <w:rPr>
          <w:rFonts w:ascii="Times New Roman" w:hAnsi="Times New Roman"/>
          <w:sz w:val="24"/>
        </w:rPr>
        <w:t xml:space="preserve"> г.</w:t>
      </w:r>
    </w:p>
    <w:p w:rsidR="00D278CF" w:rsidRPr="00D74A57" w:rsidRDefault="00D278CF">
      <w:pPr>
        <w:widowControl w:val="0"/>
        <w:tabs>
          <w:tab w:val="left" w:pos="1418"/>
        </w:tabs>
        <w:spacing w:after="0" w:line="240" w:lineRule="auto"/>
        <w:ind w:left="1134"/>
        <w:jc w:val="both"/>
        <w:rPr>
          <w:rFonts w:ascii="Times New Roman" w:hAnsi="Times New Roman"/>
          <w:sz w:val="24"/>
        </w:rPr>
      </w:pPr>
    </w:p>
    <w:p w:rsidR="00D278CF" w:rsidRPr="00D74A57" w:rsidRDefault="004E1F0C">
      <w:pPr>
        <w:jc w:val="center"/>
        <w:rPr>
          <w:rFonts w:ascii="Times New Roman" w:hAnsi="Times New Roman"/>
          <w:b/>
          <w:sz w:val="24"/>
        </w:rPr>
      </w:pPr>
      <w:bookmarkStart w:id="18" w:name="P2079"/>
      <w:bookmarkEnd w:id="18"/>
      <w:r w:rsidRPr="00D74A57">
        <w:rPr>
          <w:rFonts w:ascii="Times New Roman" w:hAnsi="Times New Roman"/>
          <w:b/>
          <w:sz w:val="24"/>
        </w:rPr>
        <w:t xml:space="preserve">       Техническое задание</w:t>
      </w:r>
    </w:p>
    <w:p w:rsidR="00D278CF" w:rsidRPr="00D74A57" w:rsidRDefault="00D278CF">
      <w:pPr>
        <w:widowControl w:val="0"/>
        <w:tabs>
          <w:tab w:val="left" w:pos="1418"/>
        </w:tabs>
        <w:spacing w:after="0" w:line="240" w:lineRule="auto"/>
        <w:ind w:left="1134"/>
        <w:jc w:val="right"/>
        <w:rPr>
          <w:rFonts w:ascii="Times New Roman" w:hAnsi="Times New Roman"/>
          <w:sz w:val="24"/>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45"/>
        <w:gridCol w:w="1198"/>
        <w:gridCol w:w="3826"/>
        <w:gridCol w:w="1393"/>
        <w:gridCol w:w="1002"/>
      </w:tblGrid>
      <w:tr w:rsidR="00D278CF" w:rsidRPr="00D74A57" w:rsidTr="001D0C68">
        <w:trPr>
          <w:trHeight w:val="109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 п/п</w:t>
            </w:r>
          </w:p>
        </w:tc>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Наименование работ, услуг</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widowControl w:val="0"/>
              <w:spacing w:line="240" w:lineRule="exact"/>
              <w:jc w:val="center"/>
              <w:rPr>
                <w:rFonts w:ascii="Times New Roman" w:hAnsi="Times New Roman"/>
                <w:sz w:val="24"/>
              </w:rPr>
            </w:pPr>
            <w:r w:rsidRPr="00D74A57">
              <w:rPr>
                <w:rFonts w:ascii="Times New Roman" w:hAnsi="Times New Roman"/>
                <w:sz w:val="24"/>
              </w:rPr>
              <w:t>Код ОКПД2/КТРУ</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Характеристики работ, услуг</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 xml:space="preserve">Ед. </w:t>
            </w:r>
            <w:proofErr w:type="spellStart"/>
            <w:r w:rsidRPr="00D74A57">
              <w:rPr>
                <w:rFonts w:ascii="Times New Roman" w:hAnsi="Times New Roman"/>
                <w:sz w:val="24"/>
              </w:rPr>
              <w:t>изм</w:t>
            </w:r>
            <w:proofErr w:type="spellEnd"/>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8CF" w:rsidRPr="00D74A57" w:rsidRDefault="004E1F0C">
            <w:pPr>
              <w:spacing w:line="240" w:lineRule="exact"/>
              <w:ind w:right="-109"/>
              <w:jc w:val="center"/>
              <w:rPr>
                <w:rFonts w:ascii="Times New Roman" w:hAnsi="Times New Roman"/>
                <w:sz w:val="24"/>
              </w:rPr>
            </w:pPr>
            <w:r w:rsidRPr="00D74A57">
              <w:rPr>
                <w:rFonts w:ascii="Times New Roman" w:hAnsi="Times New Roman"/>
                <w:sz w:val="24"/>
              </w:rPr>
              <w:t xml:space="preserve">Кол-во </w:t>
            </w:r>
          </w:p>
        </w:tc>
      </w:tr>
      <w:tr w:rsidR="00D278CF" w:rsidRPr="00D74A57" w:rsidTr="001D0C68">
        <w:trPr>
          <w:trHeight w:val="34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D74A57" w:rsidRDefault="004E1F0C">
            <w:pPr>
              <w:spacing w:line="240" w:lineRule="exact"/>
              <w:rPr>
                <w:rFonts w:ascii="Times New Roman" w:hAnsi="Times New Roman"/>
                <w:sz w:val="24"/>
              </w:rPr>
            </w:pPr>
            <w:r w:rsidRPr="00D74A57">
              <w:rPr>
                <w:rFonts w:ascii="Times New Roman" w:hAnsi="Times New Roman"/>
                <w:sz w:val="24"/>
              </w:rPr>
              <w:t>1</w:t>
            </w:r>
          </w:p>
        </w:tc>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D74A57" w:rsidRDefault="004E1F0C">
            <w:pPr>
              <w:spacing w:line="240" w:lineRule="exact"/>
              <w:rPr>
                <w:rFonts w:ascii="Times New Roman" w:hAnsi="Times New Roman"/>
                <w:sz w:val="24"/>
              </w:rPr>
            </w:pPr>
            <w:r w:rsidRPr="00D74A57">
              <w:rPr>
                <w:rFonts w:ascii="Times New Roman" w:hAnsi="Times New Roman"/>
                <w:sz w:val="24"/>
              </w:rPr>
              <w:t>Оказание услуг по организации горячего питания для учащихся 1-4 классов в сентябре-декабре 2024 года</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D74A57" w:rsidRDefault="004E1F0C">
            <w:pPr>
              <w:spacing w:line="240" w:lineRule="exact"/>
              <w:rPr>
                <w:rFonts w:ascii="Times New Roman" w:hAnsi="Times New Roman"/>
                <w:sz w:val="24"/>
              </w:rPr>
            </w:pPr>
            <w:r w:rsidRPr="00D74A57">
              <w:rPr>
                <w:rFonts w:ascii="Times New Roman" w:hAnsi="Times New Roman"/>
                <w:sz w:val="24"/>
              </w:rPr>
              <w:t>56.29.20.120/56.29.20.000-00000002</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D74A57" w:rsidRDefault="004E1F0C">
            <w:pPr>
              <w:spacing w:line="240" w:lineRule="exact"/>
              <w:rPr>
                <w:rFonts w:ascii="Times New Roman" w:hAnsi="Times New Roman"/>
                <w:sz w:val="24"/>
              </w:rPr>
            </w:pPr>
            <w:r w:rsidRPr="00D74A57">
              <w:rPr>
                <w:rFonts w:ascii="Times New Roman" w:hAnsi="Times New Roman"/>
                <w:sz w:val="24"/>
              </w:rPr>
              <w:t>В соответствии с Приложением 1 к техническому заданию</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D74A57" w:rsidRDefault="004E1F0C">
            <w:pPr>
              <w:spacing w:line="240" w:lineRule="exact"/>
              <w:jc w:val="center"/>
              <w:rPr>
                <w:rFonts w:ascii="Times New Roman" w:hAnsi="Times New Roman"/>
                <w:sz w:val="24"/>
              </w:rPr>
            </w:pPr>
            <w:r w:rsidRPr="00D74A57">
              <w:rPr>
                <w:rFonts w:ascii="Times New Roman" w:hAnsi="Times New Roman"/>
                <w:sz w:val="24"/>
              </w:rPr>
              <w:t>Условная единица</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78CF" w:rsidRPr="004E1F0C" w:rsidRDefault="00506BF5">
            <w:pPr>
              <w:spacing w:line="240" w:lineRule="exact"/>
              <w:ind w:right="-109"/>
              <w:jc w:val="center"/>
              <w:rPr>
                <w:rFonts w:ascii="Times New Roman" w:hAnsi="Times New Roman"/>
                <w:sz w:val="24"/>
                <w:highlight w:val="yellow"/>
              </w:rPr>
            </w:pPr>
            <w:r w:rsidRPr="00506BF5">
              <w:rPr>
                <w:rFonts w:ascii="Times New Roman" w:hAnsi="Times New Roman"/>
                <w:sz w:val="24"/>
              </w:rPr>
              <w:t>1</w:t>
            </w:r>
          </w:p>
        </w:tc>
      </w:tr>
    </w:tbl>
    <w:p w:rsidR="00D278CF" w:rsidRPr="00D74A57" w:rsidRDefault="00D278CF">
      <w:pPr>
        <w:widowControl w:val="0"/>
        <w:tabs>
          <w:tab w:val="left" w:pos="1418"/>
        </w:tabs>
        <w:spacing w:after="0" w:line="240" w:lineRule="auto"/>
        <w:ind w:left="1134"/>
        <w:jc w:val="right"/>
        <w:rPr>
          <w:rFonts w:ascii="Times New Roman" w:hAnsi="Times New Roman"/>
          <w:sz w:val="24"/>
        </w:rPr>
      </w:pPr>
    </w:p>
    <w:p w:rsidR="00D278CF" w:rsidRPr="00D74A57" w:rsidRDefault="00D278CF">
      <w:pPr>
        <w:widowControl w:val="0"/>
        <w:tabs>
          <w:tab w:val="left" w:pos="1418"/>
        </w:tabs>
        <w:spacing w:after="0" w:line="240" w:lineRule="auto"/>
        <w:ind w:left="1134"/>
        <w:jc w:val="right"/>
        <w:rPr>
          <w:rFonts w:ascii="Times New Roman" w:hAnsi="Times New Roman"/>
          <w:sz w:val="24"/>
        </w:rPr>
      </w:pPr>
    </w:p>
    <w:p w:rsidR="00D278CF" w:rsidRDefault="004E1F0C">
      <w:pPr>
        <w:spacing w:line="240" w:lineRule="auto"/>
        <w:ind w:right="-2"/>
        <w:jc w:val="right"/>
        <w:rPr>
          <w:rStyle w:val="1a"/>
          <w:rFonts w:ascii="Times New Roman" w:hAnsi="Times New Roman"/>
          <w:sz w:val="24"/>
        </w:rPr>
      </w:pPr>
      <w:r w:rsidRPr="00D74A57">
        <w:rPr>
          <w:rStyle w:val="1a"/>
          <w:rFonts w:ascii="Times New Roman" w:hAnsi="Times New Roman"/>
          <w:sz w:val="24"/>
        </w:rPr>
        <w:t>Приложение 1 к техническому заданию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962"/>
        <w:gridCol w:w="2410"/>
        <w:gridCol w:w="2404"/>
      </w:tblGrid>
      <w:tr w:rsidR="001D0C68" w:rsidRPr="001D0C68" w:rsidTr="001D0C68">
        <w:trPr>
          <w:trHeight w:val="852"/>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tabs>
                <w:tab w:val="left" w:pos="1080"/>
              </w:tabs>
              <w:spacing w:after="60"/>
              <w:ind w:left="-57" w:right="-57"/>
              <w:outlineLvl w:val="1"/>
              <w:rPr>
                <w:rFonts w:ascii="Times New Roman" w:hAnsi="Times New Roman"/>
                <w:sz w:val="24"/>
                <w:szCs w:val="24"/>
              </w:rPr>
            </w:pPr>
            <w:r w:rsidRPr="001D0C68">
              <w:rPr>
                <w:rFonts w:ascii="Times New Roman" w:hAnsi="Times New Roman"/>
                <w:sz w:val="24"/>
                <w:szCs w:val="24"/>
              </w:rPr>
              <w:t>№ п/п</w:t>
            </w:r>
          </w:p>
        </w:tc>
        <w:tc>
          <w:tcPr>
            <w:tcW w:w="4962"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tabs>
                <w:tab w:val="left" w:pos="1080"/>
              </w:tabs>
              <w:spacing w:after="60"/>
              <w:ind w:left="-57" w:right="-57"/>
              <w:jc w:val="center"/>
              <w:outlineLvl w:val="1"/>
              <w:rPr>
                <w:rFonts w:ascii="Times New Roman" w:hAnsi="Times New Roman"/>
                <w:sz w:val="24"/>
                <w:szCs w:val="24"/>
              </w:rPr>
            </w:pPr>
            <w:r w:rsidRPr="001D0C68">
              <w:rPr>
                <w:rFonts w:ascii="Times New Roman" w:hAnsi="Times New Roman"/>
                <w:sz w:val="24"/>
                <w:szCs w:val="24"/>
              </w:rPr>
              <w:t>Наименование услуг</w:t>
            </w:r>
          </w:p>
        </w:tc>
        <w:tc>
          <w:tcPr>
            <w:tcW w:w="2410"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tabs>
                <w:tab w:val="left" w:pos="1080"/>
              </w:tabs>
              <w:spacing w:after="60"/>
              <w:ind w:left="-57" w:right="-57"/>
              <w:jc w:val="center"/>
              <w:outlineLvl w:val="1"/>
              <w:rPr>
                <w:rFonts w:ascii="Times New Roman" w:hAnsi="Times New Roman"/>
                <w:sz w:val="24"/>
                <w:szCs w:val="24"/>
              </w:rPr>
            </w:pPr>
            <w:r w:rsidRPr="001D0C68">
              <w:rPr>
                <w:rFonts w:ascii="Times New Roman" w:hAnsi="Times New Roman"/>
                <w:sz w:val="24"/>
                <w:szCs w:val="24"/>
              </w:rPr>
              <w:t>Ед.</w:t>
            </w:r>
          </w:p>
          <w:p w:rsidR="001D0C68" w:rsidRPr="001D0C68" w:rsidRDefault="001D0C68" w:rsidP="008E1571">
            <w:pPr>
              <w:tabs>
                <w:tab w:val="left" w:pos="1080"/>
              </w:tabs>
              <w:spacing w:after="60"/>
              <w:ind w:left="-57" w:right="-57"/>
              <w:jc w:val="center"/>
              <w:outlineLvl w:val="1"/>
              <w:rPr>
                <w:rFonts w:ascii="Times New Roman" w:hAnsi="Times New Roman"/>
                <w:sz w:val="24"/>
                <w:szCs w:val="24"/>
              </w:rPr>
            </w:pPr>
            <w:r w:rsidRPr="001D0C68">
              <w:rPr>
                <w:rFonts w:ascii="Times New Roman" w:hAnsi="Times New Roman"/>
                <w:sz w:val="24"/>
                <w:szCs w:val="24"/>
              </w:rPr>
              <w:t>изм.</w:t>
            </w:r>
          </w:p>
        </w:tc>
        <w:tc>
          <w:tcPr>
            <w:tcW w:w="2404" w:type="dxa"/>
            <w:tcBorders>
              <w:top w:val="single" w:sz="4" w:space="0" w:color="000000"/>
              <w:left w:val="single" w:sz="4" w:space="0" w:color="000000"/>
              <w:bottom w:val="nil"/>
              <w:right w:val="single" w:sz="4" w:space="0" w:color="000000"/>
            </w:tcBorders>
            <w:vAlign w:val="center"/>
          </w:tcPr>
          <w:p w:rsidR="001D0C68" w:rsidRPr="001D0C68" w:rsidRDefault="001D0C68" w:rsidP="008E1571">
            <w:pPr>
              <w:tabs>
                <w:tab w:val="left" w:pos="1080"/>
              </w:tabs>
              <w:spacing w:after="60"/>
              <w:ind w:left="-57" w:right="-57"/>
              <w:jc w:val="center"/>
              <w:outlineLvl w:val="1"/>
              <w:rPr>
                <w:rFonts w:ascii="Times New Roman" w:hAnsi="Times New Roman"/>
                <w:sz w:val="24"/>
                <w:szCs w:val="24"/>
              </w:rPr>
            </w:pPr>
            <w:r w:rsidRPr="001D0C68">
              <w:rPr>
                <w:rFonts w:ascii="Times New Roman" w:hAnsi="Times New Roman"/>
                <w:sz w:val="24"/>
                <w:szCs w:val="24"/>
              </w:rPr>
              <w:t>Кол-во (объем услуги)</w:t>
            </w:r>
          </w:p>
        </w:tc>
      </w:tr>
      <w:tr w:rsidR="001D0C68" w:rsidRPr="001D0C68" w:rsidTr="001D0C68">
        <w:trPr>
          <w:trHeight w:val="174"/>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tabs>
                <w:tab w:val="left" w:pos="1080"/>
              </w:tabs>
              <w:spacing w:after="60"/>
              <w:ind w:left="-57" w:right="-57"/>
              <w:outlineLvl w:val="1"/>
              <w:rPr>
                <w:rFonts w:ascii="Times New Roman" w:hAnsi="Times New Roman"/>
                <w:sz w:val="24"/>
                <w:szCs w:val="24"/>
              </w:rPr>
            </w:pPr>
            <w:r w:rsidRPr="001D0C68">
              <w:rPr>
                <w:rFonts w:ascii="Times New Roman" w:hAnsi="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rPr>
                <w:rFonts w:ascii="Times New Roman" w:hAnsi="Times New Roman"/>
                <w:sz w:val="24"/>
                <w:szCs w:val="24"/>
              </w:rPr>
            </w:pPr>
            <w:r w:rsidRPr="001D0C68">
              <w:rPr>
                <w:rFonts w:ascii="Times New Roman" w:hAnsi="Times New Roman"/>
                <w:sz w:val="24"/>
                <w:szCs w:val="24"/>
              </w:rPr>
              <w:t>Количество услуг по организации горячего питания для учащихся 1-4 классов в сентябре-декабре 2024 года</w:t>
            </w:r>
          </w:p>
        </w:tc>
        <w:tc>
          <w:tcPr>
            <w:tcW w:w="2410"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1D0C68" w:rsidP="008E1571">
            <w:pPr>
              <w:tabs>
                <w:tab w:val="left" w:pos="1080"/>
              </w:tabs>
              <w:spacing w:after="60"/>
              <w:ind w:left="-57" w:right="-57"/>
              <w:outlineLvl w:val="1"/>
              <w:rPr>
                <w:rFonts w:ascii="Times New Roman" w:hAnsi="Times New Roman"/>
                <w:sz w:val="24"/>
                <w:szCs w:val="24"/>
              </w:rPr>
            </w:pPr>
            <w:r w:rsidRPr="001D0C68">
              <w:rPr>
                <w:rFonts w:ascii="Times New Roman" w:hAnsi="Times New Roman"/>
                <w:sz w:val="24"/>
                <w:szCs w:val="24"/>
              </w:rPr>
              <w:t>Условная единица</w:t>
            </w:r>
          </w:p>
        </w:tc>
        <w:tc>
          <w:tcPr>
            <w:tcW w:w="2404" w:type="dxa"/>
            <w:tcBorders>
              <w:top w:val="single" w:sz="4" w:space="0" w:color="000000"/>
              <w:left w:val="single" w:sz="4" w:space="0" w:color="000000"/>
              <w:bottom w:val="single" w:sz="4" w:space="0" w:color="000000"/>
              <w:right w:val="single" w:sz="4" w:space="0" w:color="000000"/>
            </w:tcBorders>
            <w:vAlign w:val="center"/>
          </w:tcPr>
          <w:p w:rsidR="001D0C68" w:rsidRPr="001D0C68" w:rsidRDefault="00957777" w:rsidP="008E1571">
            <w:pPr>
              <w:tabs>
                <w:tab w:val="left" w:pos="1080"/>
              </w:tabs>
              <w:spacing w:after="60"/>
              <w:ind w:left="-57" w:right="-57"/>
              <w:jc w:val="center"/>
              <w:outlineLvl w:val="1"/>
              <w:rPr>
                <w:rFonts w:ascii="Times New Roman" w:hAnsi="Times New Roman"/>
                <w:sz w:val="24"/>
                <w:szCs w:val="24"/>
                <w:highlight w:val="yellow"/>
              </w:rPr>
            </w:pPr>
            <w:r w:rsidRPr="00957777">
              <w:rPr>
                <w:rFonts w:ascii="Times New Roman" w:hAnsi="Times New Roman"/>
                <w:sz w:val="24"/>
                <w:szCs w:val="24"/>
              </w:rPr>
              <w:t>18720</w:t>
            </w:r>
          </w:p>
        </w:tc>
      </w:tr>
    </w:tbl>
    <w:p w:rsidR="001D0C68" w:rsidRDefault="001D0C68" w:rsidP="001D0C68">
      <w:pPr>
        <w:spacing w:line="240" w:lineRule="auto"/>
        <w:ind w:right="-2"/>
        <w:jc w:val="center"/>
        <w:rPr>
          <w:rStyle w:val="1a"/>
          <w:rFonts w:ascii="Times New Roman" w:hAnsi="Times New Roman"/>
          <w:sz w:val="24"/>
        </w:rPr>
      </w:pPr>
    </w:p>
    <w:p w:rsidR="00D278CF" w:rsidRPr="00D74A57" w:rsidRDefault="004E1F0C">
      <w:pPr>
        <w:spacing w:line="240" w:lineRule="auto"/>
        <w:ind w:right="-2"/>
        <w:jc w:val="center"/>
        <w:rPr>
          <w:rFonts w:ascii="Times New Roman" w:hAnsi="Times New Roman"/>
          <w:b/>
          <w:sz w:val="24"/>
        </w:rPr>
      </w:pPr>
      <w:r w:rsidRPr="00D74A57">
        <w:rPr>
          <w:rStyle w:val="1a"/>
          <w:rFonts w:ascii="Times New Roman" w:hAnsi="Times New Roman"/>
          <w:b/>
          <w:sz w:val="24"/>
        </w:rPr>
        <w:t>Функциональные, технические и качественные характеристики оказания работ, услуг.</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Категория учащихся, получающих горячее питание: учащиеся 1-4 классов.</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График питания: 1 раз в день с понедельника по пятницу (за исключением суббот, воскресений и праздничных дней, и каникулярных дней) в учебное время: завтрак - с 09:00 до 12:00, обед - с 14:00 до 16:00. </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           Питание учащихся производится согласно двухнедельного меню с учетом сезонности, необходимого количества основных пищевых веществ и требуемой калорийности суточного рациона питания обучающихся: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обучающиеся в 1 смену получают горячее питание согласно меню (завтраки);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обучающиеся во 2 смену получают горячее питание согласно меню (обеды);</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Примерное меню, разработанное в соответствии с Методическими рекомендациями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Российской Федерации 18 мая 2020 года (далее – примерное меню) (в отдельном вложении – Приложение № 3 к контракту)</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Качество услуги по организации питания должны соответствовать требованиям следующих нормативных документов:</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Федеральный закон от 21.11.2011 г. № 323-ФЗ «Об основах охраны здоровья граждан в Российской Федерации»;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Федеральный закон от 02.01.2000 г. № 29-ФЗ «О качестве и безопасности пищевых продуктов»;</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lastRenderedPageBreak/>
        <w:t>Федеральный закон от 30.03.1999 г. № 52-ФЗ «О санитарно-эпидемиологическом благополучии населения»;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«ТР ТС 021/2011. Технический регламент Таможенного союза.  О безопасности пищевой продукции», утвержденный решением Комиссии Таможенного союза от 9 декабря 2011 г. № 880;</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 мая 2010 г.  № 299;</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xml:space="preserve">«СанПиН 2.3./2.4.3590-20 Санитарно-эпидемиологические требования к организации общественного питания населения», </w:t>
      </w:r>
      <w:proofErr w:type="gramStart"/>
      <w:r w:rsidRPr="00D74A57">
        <w:rPr>
          <w:rStyle w:val="1a"/>
          <w:rFonts w:ascii="Times New Roman" w:hAnsi="Times New Roman"/>
          <w:sz w:val="24"/>
        </w:rPr>
        <w:t>утвержденный</w:t>
      </w:r>
      <w:proofErr w:type="gramEnd"/>
      <w:r w:rsidRPr="00D74A57">
        <w:rPr>
          <w:rStyle w:val="1a"/>
          <w:rFonts w:ascii="Times New Roman" w:hAnsi="Times New Roman"/>
          <w:sz w:val="24"/>
        </w:rPr>
        <w:t xml:space="preserve"> постановлением  Главного государственного санитарного врача Российской Федерации от 27.10. 2020 № 32</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Методические рекомендации по организации питания обучающихся и воспитанников образовательных учреждений, утвержденные Приказом Министерства здравоохранения и социального развития Российской Федерации, Министерства образования и науки Российской Федерации от 11.03.2012 г. № 213н/178;</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Методические рекомендации «Формирование культуры здорового питания обучающихся, воспитанников» (письмо Департамента воспитания и социализации детей Минобрнауки России от 12 апреля 2012 г. № 06-731);</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Методические рекомендации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утвержденные Главным государственным санитарным врачом Российской Федерации 18 мая 2020 года;</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Российской Федерации 21.05.2003 г.;</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утвержденным Главным государственным санитарным врачом Российской Федерации 06.11.2001 г.;</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ГОСТ 31984-2012. «Межгосударственный стандарт. Услуги общественного питания. Общие требования»;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Постановление Главного государственного санитарного врача Российской Федерации от 13.07.2001 г. № 18 «О введении в действие Санитарных правил – СП 1.1.1058-01» (вместе с «СП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 утвержденными Главным государственным санитарным врачом 1.1.1058-01 10.07.2001 г.);</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Наличие необходимого оборудования (производственного, холодильного, торгово-технологического), посуды, моющих, дезинфицирующих средств, столовых принадлежностей, кухонного инвентаря, спецодежды для персонала пищеблока и других предметов материально-технического оснащения, необходимых для приготовления пищи и питания учащихся Исполнитель осуществляет своими силами и за свой счет, в том числе  ежемесячное техническое обслуживание оборудования пищеблока.</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xml:space="preserve">Исполнитель обеспечивает достаточным штатом квалифицированных работников и организовывает повышение их квалификации, своевременное прохождение медицинских осмотров, </w:t>
      </w:r>
      <w:r w:rsidRPr="00D74A57">
        <w:rPr>
          <w:rStyle w:val="1a"/>
          <w:rFonts w:ascii="Times New Roman" w:hAnsi="Times New Roman"/>
          <w:sz w:val="24"/>
        </w:rPr>
        <w:lastRenderedPageBreak/>
        <w:t>гигиенического обучения и аттестации работников, участвующих в процессе предоставления услуги питания в соответствии с законодательством Российской Федерации.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Исполнитель</w:t>
      </w:r>
      <w:r w:rsidRPr="00D74A57">
        <w:rPr>
          <w:rStyle w:val="1a"/>
          <w:rFonts w:ascii="Times New Roman" w:hAnsi="Times New Roman"/>
          <w:sz w:val="24"/>
        </w:rPr>
        <w:tab/>
        <w:t xml:space="preserve">обеспечивает надлежащее санитарное состояние помещений и оборудования, предоставляемых Заказчиком Исполнителю для оказания услуги по питанию учащихся в соответствии с требованиями </w:t>
      </w:r>
      <w:proofErr w:type="spellStart"/>
      <w:r w:rsidRPr="00D74A57">
        <w:rPr>
          <w:rStyle w:val="1a"/>
          <w:rFonts w:ascii="Times New Roman" w:hAnsi="Times New Roman"/>
          <w:sz w:val="24"/>
        </w:rPr>
        <w:t>СанПин</w:t>
      </w:r>
      <w:proofErr w:type="spellEnd"/>
      <w:r w:rsidRPr="00D74A57">
        <w:rPr>
          <w:rStyle w:val="1a"/>
          <w:rFonts w:ascii="Times New Roman" w:hAnsi="Times New Roman"/>
          <w:sz w:val="24"/>
        </w:rPr>
        <w:t xml:space="preserve"> 2.3/2.4.3590-20 "Санитарно-эпидемиологические требования к организации общественного питания населения".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Исполнитель должен обеспечивать строгое соблюдение санитарно-гигиенических норм и требований к водоснабжению и канализации, требований к условиям работы в производственных помещениях, требований к устройству и содержанию производственных, складских и вспомогательных помещений, требований к оборудованию и инвентарю, посуде и таре, требований к транспортировке, приему и хранению сырья, пищевых продуктов, требований к обработке сырья и производству продукции, требований к отпуску готовых блюд и правил доставки готовой пищи, санитарные требования к личной гигиене персонала организации, организации производственного контроля в соответствии с действующим законодательством.</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Исполнитель должен соблюдать требования противопожарной безопасности, требования техники безопасности и охраны труда, правила внутреннего распорядка.</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Исполнитель обязан обеспечивать сохранность и соответствие используемых при оказании услуги производственных, складских, служебных, бытовых помещений, а также оборудования и инвентаря требованиям законодательства (включая нормативно-технические и санитарно-гигиенические требования).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Для приготовления и хранения готовой пищи исполнитель обязан использовать посуду из нержавеющей стали или аналогичных по гигиеническим свойствам материалам.</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Для обработки посуды исполнитель обязан использовать моющие, чистящие и дезинфицирующие средства в достаточном количестве с месячным запасом, разрешенные к применению на предприятиях общественного питания в установленном порядке.</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Исполнитель обязан собирать пищевые отходы в специальную промаркированную тару (ведра, бачки с крышками, контейнер с крышкой), которую помещают в специально выделенные для этой цели помещения, и вывозить в установленном порядке. Исполнитель представляет заказчику копию договора на вывоз пищевых и твердых бытовых отходов с указанием кратности вывоза и объемов.</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Бачки и ведра после удаления пищевых отходов должны промываться моющими и дезинфицирующими средствами, ополаскиваться горячей водой 40 - 50 град. C и просушиваться.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Технология приготовления пищи: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В целях предупреждения возникновения и распространения инфекционных и неинфекционных заболеваний (отравлений) исполнитель обязан осуществлять постоянный технологический и санитарно-гигиенический контроль и обеспечить качество и безопасность процессов производства на всех этапах приготовления питания от поступления сырья до приготовления питания в соответствии с государственными стандартами, техническими регламентами, санитарными и ветеринарными правилами и нормами.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Требования к результатам оказанных услуг:</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Исполнитель обязан организовать и обеспечить приготовление питания в соответствии с утвержденным заказчиком примерным меню на период не менее двух недель (10 – 14 дней), с учетом сезонности, необходимого количества основных пищевых веществ и требуемой калорийности суточного рациона (приложение № 4 к контракту).</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Исполнитель обязан организовать выдачу питания по весу с выходом блюд и количеством порций и установленным в учреждении заказчика режимом питания.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lastRenderedPageBreak/>
        <w:t>- Исполнитель обязан обеспечивать ежедневное проведение бракеража готовой продукции с участием работника заказчика и/или уполномоченных лиц заказчика в соответствии с требованиями действующего законодательства, а также бракераж пищевых продуктов и продовольственного сырья по мере поступления в кладовые пищеблока, ежедневно вести учет температурных и влажностных режимов в кладовых, морозильных и холодильных камерах.</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Готовые блюда по качеству и безопасности должны соответствовать требованиям технического регламента, санитарно-эпидемиологическим требованиям, утвержденным рецептурам, технологическим картам, санитарным правилам и иметь удовлетворительные органолептические свойства (вкус, запах, внешний вид).</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При раздаче питания в пункте раздачи исполнитель должен соблюдать температурный режим выдаваемой пищи: первые блюда – не ниже 75 C0, вторые блюда и гарниры – не ниже 65 C0, холодные блюда и напитки – не выше 14 C0. Готовые первые и вторые блюда могут находиться на мармите или горячей плите не более 2 – 3 часов с момента изготовления.</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xml:space="preserve">- Выдача питания осуществляется только после снятия пробы. Оценку органолептических показателей и качества блюд проводит </w:t>
      </w:r>
      <w:proofErr w:type="spellStart"/>
      <w:r w:rsidRPr="00D74A57">
        <w:rPr>
          <w:rStyle w:val="1a"/>
          <w:rFonts w:ascii="Times New Roman" w:hAnsi="Times New Roman"/>
          <w:sz w:val="24"/>
        </w:rPr>
        <w:t>бракеражная</w:t>
      </w:r>
      <w:proofErr w:type="spellEnd"/>
      <w:r w:rsidRPr="00D74A57">
        <w:rPr>
          <w:rStyle w:val="1a"/>
          <w:rFonts w:ascii="Times New Roman" w:hAnsi="Times New Roman"/>
          <w:sz w:val="24"/>
        </w:rPr>
        <w:t xml:space="preserve"> комиссия с участием представителей исполнителя и заказчика.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 xml:space="preserve">Для членов </w:t>
      </w:r>
      <w:proofErr w:type="spellStart"/>
      <w:r w:rsidRPr="00D74A57">
        <w:rPr>
          <w:rStyle w:val="1a"/>
          <w:rFonts w:ascii="Times New Roman" w:hAnsi="Times New Roman"/>
          <w:sz w:val="24"/>
        </w:rPr>
        <w:t>бракеражной</w:t>
      </w:r>
      <w:proofErr w:type="spellEnd"/>
      <w:r w:rsidRPr="00D74A57">
        <w:rPr>
          <w:rStyle w:val="1a"/>
          <w:rFonts w:ascii="Times New Roman" w:hAnsi="Times New Roman"/>
          <w:sz w:val="24"/>
        </w:rPr>
        <w:t xml:space="preserve"> комиссии исполнителем выделяются отдельные халаты.</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В целях контроля за доброкачественностью и безопасностью приготовленной пищи на пищеблоке исполнителем отбирается суточная проба от каждой партии приготовленных блюд.</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Отбор суточной пробы проводит работник (или под его руководством повар) исполнителя в присутствии заказчика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100 г. Порционные вторые блюда оставляют поштучно, целиком (в объеме одной порции).</w:t>
      </w:r>
    </w:p>
    <w:p w:rsidR="00D278CF" w:rsidRPr="00D74A57" w:rsidRDefault="004E1F0C">
      <w:pPr>
        <w:tabs>
          <w:tab w:val="left" w:pos="1418"/>
        </w:tabs>
        <w:spacing w:line="240" w:lineRule="auto"/>
        <w:ind w:firstLine="709"/>
        <w:jc w:val="both"/>
        <w:rPr>
          <w:rFonts w:ascii="Times New Roman" w:hAnsi="Times New Roman"/>
          <w:sz w:val="24"/>
        </w:rPr>
      </w:pPr>
      <w:r w:rsidRPr="00D74A57">
        <w:rPr>
          <w:rStyle w:val="1a"/>
          <w:rFonts w:ascii="Times New Roman" w:hAnsi="Times New Roman"/>
          <w:sz w:val="24"/>
        </w:rPr>
        <w:t>Суточные пробы хранятся не менее 48 часов с момента окончания срока реализации блюд в специально отведенном в холодильнике месте/холодильнике при температуре +2 - +6 C0.</w:t>
      </w:r>
    </w:p>
    <w:p w:rsidR="00D278CF" w:rsidRPr="00D74A57" w:rsidRDefault="004E1F0C">
      <w:pPr>
        <w:tabs>
          <w:tab w:val="left" w:pos="1418"/>
        </w:tabs>
        <w:spacing w:line="240" w:lineRule="auto"/>
        <w:ind w:firstLine="709"/>
        <w:rPr>
          <w:rFonts w:ascii="Times New Roman" w:hAnsi="Times New Roman"/>
          <w:sz w:val="24"/>
        </w:rPr>
      </w:pPr>
      <w:r w:rsidRPr="00D74A57">
        <w:rPr>
          <w:rStyle w:val="1a"/>
          <w:rFonts w:ascii="Times New Roman" w:hAnsi="Times New Roman"/>
          <w:sz w:val="24"/>
        </w:rPr>
        <w:t>Посуда для хранения суточной пробы (емкости и крышки) обрабатывается кипячением в течение 5 минут.</w:t>
      </w:r>
    </w:p>
    <w:p w:rsidR="00D278CF" w:rsidRPr="00D74A57" w:rsidRDefault="004E1F0C">
      <w:pPr>
        <w:tabs>
          <w:tab w:val="left" w:pos="1418"/>
        </w:tabs>
        <w:spacing w:line="240" w:lineRule="auto"/>
        <w:ind w:firstLine="709"/>
        <w:jc w:val="center"/>
        <w:rPr>
          <w:rFonts w:ascii="Times New Roman" w:hAnsi="Times New Roman"/>
          <w:b/>
          <w:sz w:val="24"/>
        </w:rPr>
      </w:pPr>
      <w:r w:rsidRPr="00D74A57">
        <w:rPr>
          <w:rStyle w:val="1a"/>
          <w:rFonts w:ascii="Times New Roman" w:hAnsi="Times New Roman"/>
          <w:b/>
          <w:sz w:val="24"/>
        </w:rPr>
        <w:t>Пищевые продукты, которые не допускаются в питании детей в целях предотвращения возникновения и распространения инфекционных и массовых заболеваний (отравлений), в соответствии с приложением 6 к САНПИН 2.3/2.4.3590-20 "САНИТАРНО-ЭПИДЕМИОЛОГИЧЕСКИЕ ТРЕБОВАНИЯ К ОРГАНИЗАЦИИ ОБЩЕСТВЕННОГО ПИТАНИЯ НАСЕЛЕНИЯ""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 Пищевая продукция без маркировки и (или) с истекшими сроками годности и (или) признаками недоброкачественности.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 Пищевая продукция, не соответствующая требованиям технических регламентов Таможенного союза.</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 Мясо сельскохозяйственных животных и птицы, рыба, не прошедшие ветеринарно-санитарную экспертизу.</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4. Субпродукты, кроме говяжьих печени, языка, сердца.</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5. Непотрошеная птица.</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6. Мясо диких животных.</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lastRenderedPageBreak/>
        <w:t>7. Яйца и мясо водоплавающих птиц.</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8. Яйца с загрязненной и (или) поврежденной скорлупой, а также яйца из хозяйств, неблагополучных по сальмонеллезам.</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9. Консервы с нарушением герметичности банок, </w:t>
      </w:r>
      <w:proofErr w:type="spellStart"/>
      <w:r w:rsidRPr="00D74A57">
        <w:rPr>
          <w:rStyle w:val="1a"/>
          <w:rFonts w:ascii="Times New Roman" w:hAnsi="Times New Roman"/>
          <w:sz w:val="24"/>
        </w:rPr>
        <w:t>бомбажные</w:t>
      </w:r>
      <w:proofErr w:type="spellEnd"/>
      <w:r w:rsidRPr="00D74A57">
        <w:rPr>
          <w:rStyle w:val="1a"/>
          <w:rFonts w:ascii="Times New Roman" w:hAnsi="Times New Roman"/>
          <w:sz w:val="24"/>
        </w:rPr>
        <w:t>, "</w:t>
      </w:r>
      <w:proofErr w:type="spellStart"/>
      <w:r w:rsidRPr="00D74A57">
        <w:rPr>
          <w:rStyle w:val="1a"/>
          <w:rFonts w:ascii="Times New Roman" w:hAnsi="Times New Roman"/>
          <w:sz w:val="24"/>
        </w:rPr>
        <w:t>хлопуши</w:t>
      </w:r>
      <w:proofErr w:type="spellEnd"/>
      <w:r w:rsidRPr="00D74A57">
        <w:rPr>
          <w:rStyle w:val="1a"/>
          <w:rFonts w:ascii="Times New Roman" w:hAnsi="Times New Roman"/>
          <w:sz w:val="24"/>
        </w:rPr>
        <w:t>", банки с ржавчиной, деформированные.</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10. Крупа, мука, сухофрукты, загрязненные различными примесями или зараженные амбарными вредителями.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11. Пищевая продукция домашнего (не промышленного) изготовления.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12. Кремовые кондитерские изделия (пирожные и торты).</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13. Зельцы, изделия из мясной </w:t>
      </w:r>
      <w:proofErr w:type="spellStart"/>
      <w:r w:rsidRPr="00D74A57">
        <w:rPr>
          <w:rStyle w:val="1a"/>
          <w:rFonts w:ascii="Times New Roman" w:hAnsi="Times New Roman"/>
          <w:sz w:val="24"/>
        </w:rPr>
        <w:t>обрези</w:t>
      </w:r>
      <w:proofErr w:type="spellEnd"/>
      <w:r w:rsidRPr="00D74A57">
        <w:rPr>
          <w:rStyle w:val="1a"/>
          <w:rFonts w:ascii="Times New Roman" w:hAnsi="Times New Roman"/>
          <w:sz w:val="24"/>
        </w:rPr>
        <w:t>, диафрагмы; рулеты из мякоти голов, кровяные и ливерные колбасы, заливные блюда (мясные и рыбные), студни, форшмак из сельди.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14. Макароны по-флотски (с фаршем), макароны с рубленым яйцом.</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15. Творог из </w:t>
      </w:r>
      <w:proofErr w:type="spellStart"/>
      <w:r w:rsidRPr="00D74A57">
        <w:rPr>
          <w:rStyle w:val="1a"/>
          <w:rFonts w:ascii="Times New Roman" w:hAnsi="Times New Roman"/>
          <w:sz w:val="24"/>
        </w:rPr>
        <w:t>непастеризованного</w:t>
      </w:r>
      <w:proofErr w:type="spellEnd"/>
      <w:r w:rsidRPr="00D74A57">
        <w:rPr>
          <w:rStyle w:val="1a"/>
          <w:rFonts w:ascii="Times New Roman" w:hAnsi="Times New Roman"/>
          <w:sz w:val="24"/>
        </w:rPr>
        <w:t xml:space="preserve"> молока, фляжный творог, фляжную сметану без термической обработки.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16. Простокваша - "</w:t>
      </w:r>
      <w:proofErr w:type="spellStart"/>
      <w:r w:rsidRPr="00D74A57">
        <w:rPr>
          <w:rStyle w:val="1a"/>
          <w:rFonts w:ascii="Times New Roman" w:hAnsi="Times New Roman"/>
          <w:sz w:val="24"/>
        </w:rPr>
        <w:t>самоквас</w:t>
      </w:r>
      <w:proofErr w:type="spellEnd"/>
      <w:r w:rsidRPr="00D74A57">
        <w:rPr>
          <w:rStyle w:val="1a"/>
          <w:rFonts w:ascii="Times New Roman" w:hAnsi="Times New Roman"/>
          <w:sz w:val="24"/>
        </w:rPr>
        <w:t>".</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17. Грибы и продукты (кулинарные изделия), из них приготовленные.</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18. Квас.</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19. Соки концентрированные диффузионные.</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21. Сырокопченые мясные гастрономические изделия и колбасы.</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22. Блюда, изготовленные из мяса, птицы, рыбы (кроме соленой), не прошедших тепловую обработку.</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23. Масло растительное пальмовое, рапсовое, кокосовое, хлопковое.</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24. Жареные во фритюре пищевая продукция и продукция общественного питания.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25. Уксус, горчица, хрен, перец острый (красный, черный).</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26. Острые соусы, кетчупы, майонез.</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27. Овощи и фрукты консервированные, содержащие уксус.</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28. Кофе натуральный; тонизирующие напитки (в том числе энергетические).</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29. Кулинарные, гидрогенизированные масла и жиры, маргарин (кроме выпечки).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30. Ядро абрикосовой косточки, арахис.</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31. Газированные напитки; газированная вода питьевая.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32. Молочная продукция и мороженое на основе растительных жиров.</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33. Жевательная резинка.</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34. Кумыс, кисломолочная продукция с содержанием этанола (более 0,5%).</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35. Карамель, в том числе леденцовая.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lastRenderedPageBreak/>
        <w:t>36. Холодные напитки и морсы (без термической обработки) из плодово-ягодного сырья.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37. Окрошки и холодные супы.</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38. Яичница-глазунья.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39. Паштеты, блинчики с мясом и с творогом.</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40. Блюда из (или на основе) сухих пищевых концентратов, в том числе быстрого приготовления.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41. Картофельные и кукурузные чипсы, снеки.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42. Изделия из рубленного мяса и рыбы, салаты, блины и оладьи, приготовленные в условиях палаточного лагеря.</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43. Сырки творожные; изделия творожные более 9% жирности.</w:t>
      </w:r>
    </w:p>
    <w:p w:rsidR="00D278CF" w:rsidRPr="00D74A57" w:rsidRDefault="004E1F0C">
      <w:pPr>
        <w:tabs>
          <w:tab w:val="left" w:pos="1418"/>
        </w:tabs>
        <w:spacing w:line="240" w:lineRule="auto"/>
        <w:jc w:val="both"/>
        <w:rPr>
          <w:rFonts w:ascii="Times New Roman" w:hAnsi="Times New Roman"/>
          <w:sz w:val="24"/>
        </w:rPr>
      </w:pPr>
      <w:r w:rsidRPr="00D74A57">
        <w:rPr>
          <w:rStyle w:val="1a"/>
          <w:rFonts w:ascii="Times New Roman" w:hAnsi="Times New Roman"/>
          <w:sz w:val="24"/>
        </w:rPr>
        <w:t xml:space="preserve">44. Молоко и молочные </w:t>
      </w:r>
      <w:proofErr w:type="gramStart"/>
      <w:r w:rsidRPr="00D74A57">
        <w:rPr>
          <w:rStyle w:val="1a"/>
          <w:rFonts w:ascii="Times New Roman" w:hAnsi="Times New Roman"/>
          <w:sz w:val="24"/>
        </w:rPr>
        <w:t>напитки</w:t>
      </w:r>
      <w:proofErr w:type="gramEnd"/>
      <w:r w:rsidRPr="00D74A57">
        <w:rPr>
          <w:rStyle w:val="1a"/>
          <w:rFonts w:ascii="Times New Roman" w:hAnsi="Times New Roman"/>
          <w:sz w:val="24"/>
        </w:rPr>
        <w:t xml:space="preserve"> стерилизованные менее 2,5% и более 3,5% жирности; кисломолочные напитки менее 2,5% и более 3,5% жирности.</w:t>
      </w:r>
    </w:p>
    <w:p w:rsidR="00D278CF" w:rsidRPr="00D74A57" w:rsidRDefault="004E1F0C">
      <w:pPr>
        <w:spacing w:line="240" w:lineRule="auto"/>
        <w:ind w:right="2476"/>
        <w:rPr>
          <w:rStyle w:val="1a"/>
          <w:rFonts w:ascii="Times New Roman" w:hAnsi="Times New Roman"/>
          <w:sz w:val="24"/>
        </w:rPr>
      </w:pPr>
      <w:r w:rsidRPr="00D74A57">
        <w:rPr>
          <w:rStyle w:val="1a"/>
          <w:rFonts w:ascii="Times New Roman" w:hAnsi="Times New Roman"/>
          <w:sz w:val="24"/>
        </w:rPr>
        <w:t>45. Готовые кулинарные блюда, не входящие в меню текущего дня, реализуемые через буфеты.</w:t>
      </w:r>
    </w:p>
    <w:p w:rsidR="00D278CF" w:rsidRPr="00D74A57" w:rsidRDefault="00D278CF">
      <w:pPr>
        <w:spacing w:line="240" w:lineRule="auto"/>
        <w:ind w:right="2476"/>
        <w:rPr>
          <w:rStyle w:val="1a"/>
          <w:rFonts w:ascii="Times New Roman" w:hAnsi="Times New Roman"/>
          <w:sz w:val="24"/>
        </w:rPr>
      </w:pPr>
    </w:p>
    <w:tbl>
      <w:tblPr>
        <w:tblW w:w="0" w:type="auto"/>
        <w:tblInd w:w="346" w:type="dxa"/>
        <w:tblLayout w:type="fixed"/>
        <w:tblCellMar>
          <w:top w:w="102" w:type="dxa"/>
          <w:left w:w="62" w:type="dxa"/>
          <w:bottom w:w="102" w:type="dxa"/>
          <w:right w:w="62" w:type="dxa"/>
        </w:tblCellMar>
        <w:tblLook w:val="04A0"/>
      </w:tblPr>
      <w:tblGrid>
        <w:gridCol w:w="4882"/>
        <w:gridCol w:w="4365"/>
      </w:tblGrid>
      <w:tr w:rsidR="00D278CF" w:rsidRPr="00D74A57">
        <w:trPr>
          <w:trHeight w:val="1330"/>
        </w:trPr>
        <w:tc>
          <w:tcPr>
            <w:tcW w:w="4882" w:type="dxa"/>
            <w:tcMar>
              <w:top w:w="102" w:type="dxa"/>
              <w:left w:w="62" w:type="dxa"/>
              <w:bottom w:w="102" w:type="dxa"/>
              <w:right w:w="62" w:type="dxa"/>
            </w:tcMar>
            <w:vAlign w:val="center"/>
          </w:tcPr>
          <w:p w:rsidR="00D278CF" w:rsidRPr="00957777" w:rsidRDefault="004E1F0C">
            <w:pPr>
              <w:widowControl w:val="0"/>
              <w:tabs>
                <w:tab w:val="left" w:pos="1418"/>
              </w:tabs>
              <w:spacing w:after="0" w:line="240" w:lineRule="auto"/>
              <w:jc w:val="both"/>
              <w:rPr>
                <w:rFonts w:ascii="Times New Roman" w:hAnsi="Times New Roman"/>
                <w:sz w:val="24"/>
              </w:rPr>
            </w:pPr>
            <w:r w:rsidRPr="00957777">
              <w:rPr>
                <w:rFonts w:ascii="Times New Roman" w:hAnsi="Times New Roman"/>
                <w:sz w:val="24"/>
              </w:rPr>
              <w:t>ЗАКАЗЧИК</w:t>
            </w:r>
          </w:p>
          <w:p w:rsidR="00D278CF" w:rsidRPr="00957777" w:rsidRDefault="00957777">
            <w:pPr>
              <w:widowControl w:val="0"/>
              <w:tabs>
                <w:tab w:val="left" w:pos="1418"/>
              </w:tabs>
              <w:spacing w:after="0" w:line="240" w:lineRule="auto"/>
              <w:jc w:val="both"/>
              <w:rPr>
                <w:rFonts w:ascii="Times New Roman" w:hAnsi="Times New Roman"/>
                <w:sz w:val="24"/>
              </w:rPr>
            </w:pPr>
            <w:r w:rsidRPr="00957777">
              <w:rPr>
                <w:rFonts w:ascii="Times New Roman" w:hAnsi="Times New Roman"/>
                <w:sz w:val="24"/>
              </w:rPr>
              <w:t>Директор МБОУ СОШ № 24</w:t>
            </w:r>
            <w:r w:rsidR="004E1F0C" w:rsidRPr="00957777">
              <w:rPr>
                <w:rFonts w:ascii="Times New Roman" w:hAnsi="Times New Roman"/>
                <w:sz w:val="24"/>
              </w:rPr>
              <w:t xml:space="preserve">: </w:t>
            </w:r>
          </w:p>
          <w:p w:rsidR="00D278CF" w:rsidRPr="00957777" w:rsidRDefault="004E1F0C">
            <w:pPr>
              <w:widowControl w:val="0"/>
              <w:tabs>
                <w:tab w:val="left" w:pos="1418"/>
              </w:tabs>
              <w:spacing w:after="0" w:line="240" w:lineRule="auto"/>
              <w:jc w:val="both"/>
              <w:rPr>
                <w:rFonts w:ascii="Times New Roman" w:hAnsi="Times New Roman"/>
                <w:sz w:val="24"/>
              </w:rPr>
            </w:pPr>
            <w:r w:rsidRPr="00957777">
              <w:rPr>
                <w:rFonts w:ascii="Times New Roman" w:hAnsi="Times New Roman"/>
                <w:sz w:val="24"/>
              </w:rPr>
              <w:t xml:space="preserve">________________ </w:t>
            </w:r>
            <w:r w:rsidR="00957777" w:rsidRPr="00957777">
              <w:rPr>
                <w:rFonts w:ascii="Times New Roman" w:hAnsi="Times New Roman"/>
                <w:sz w:val="24"/>
              </w:rPr>
              <w:t>(Н.Ю.Тарасова</w:t>
            </w:r>
            <w:r w:rsidRPr="00957777">
              <w:rPr>
                <w:rFonts w:ascii="Times New Roman" w:hAnsi="Times New Roman"/>
                <w:sz w:val="24"/>
              </w:rPr>
              <w:t>)</w:t>
            </w:r>
          </w:p>
          <w:p w:rsidR="00D278CF" w:rsidRPr="00D74A57" w:rsidRDefault="004E1F0C">
            <w:pPr>
              <w:widowControl w:val="0"/>
              <w:tabs>
                <w:tab w:val="left" w:pos="1418"/>
              </w:tabs>
              <w:spacing w:after="0" w:line="240" w:lineRule="auto"/>
              <w:jc w:val="both"/>
              <w:rPr>
                <w:rFonts w:ascii="Times New Roman" w:hAnsi="Times New Roman"/>
                <w:sz w:val="24"/>
              </w:rPr>
            </w:pPr>
            <w:r w:rsidRPr="00957777">
              <w:rPr>
                <w:rFonts w:ascii="Times New Roman" w:hAnsi="Times New Roman"/>
                <w:sz w:val="24"/>
              </w:rPr>
              <w:t>Э.П.</w:t>
            </w:r>
          </w:p>
          <w:p w:rsidR="00D278CF" w:rsidRPr="00D74A57" w:rsidRDefault="00D278CF">
            <w:pPr>
              <w:widowControl w:val="0"/>
              <w:tabs>
                <w:tab w:val="left" w:pos="1418"/>
              </w:tabs>
              <w:spacing w:after="0" w:line="240" w:lineRule="auto"/>
              <w:jc w:val="both"/>
              <w:rPr>
                <w:rFonts w:ascii="Times New Roman" w:hAnsi="Times New Roman"/>
                <w:sz w:val="24"/>
              </w:rPr>
            </w:pPr>
          </w:p>
        </w:tc>
        <w:tc>
          <w:tcPr>
            <w:tcW w:w="4365" w:type="dxa"/>
            <w:tcMar>
              <w:top w:w="102" w:type="dxa"/>
              <w:left w:w="62" w:type="dxa"/>
              <w:bottom w:w="102" w:type="dxa"/>
              <w:right w:w="62" w:type="dxa"/>
            </w:tcMar>
          </w:tcPr>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ИСПОЛНИТЕЛЬ</w:t>
            </w:r>
          </w:p>
          <w:p w:rsidR="00D278CF" w:rsidRPr="00D74A57" w:rsidRDefault="00E52634">
            <w:pPr>
              <w:widowControl w:val="0"/>
              <w:tabs>
                <w:tab w:val="left" w:pos="1418"/>
              </w:tabs>
              <w:spacing w:after="0" w:line="240" w:lineRule="auto"/>
              <w:jc w:val="both"/>
              <w:rPr>
                <w:rFonts w:ascii="Times New Roman" w:hAnsi="Times New Roman"/>
                <w:sz w:val="24"/>
              </w:rPr>
            </w:pPr>
            <w:r>
              <w:rPr>
                <w:rFonts w:ascii="Times New Roman" w:hAnsi="Times New Roman"/>
                <w:sz w:val="24"/>
              </w:rPr>
              <w:t>Директор</w:t>
            </w:r>
            <w:r w:rsidR="004E1F0C" w:rsidRPr="00D74A57">
              <w:rPr>
                <w:rFonts w:ascii="Times New Roman" w:hAnsi="Times New Roman"/>
                <w:sz w:val="24"/>
              </w:rPr>
              <w:t xml:space="preserve">: </w:t>
            </w:r>
          </w:p>
          <w:p w:rsidR="00D278CF" w:rsidRPr="00D74A57" w:rsidRDefault="00E52634">
            <w:pPr>
              <w:widowControl w:val="0"/>
              <w:tabs>
                <w:tab w:val="left" w:pos="1418"/>
              </w:tabs>
              <w:spacing w:after="0" w:line="240" w:lineRule="auto"/>
              <w:jc w:val="both"/>
              <w:rPr>
                <w:rFonts w:ascii="Times New Roman" w:hAnsi="Times New Roman"/>
                <w:sz w:val="24"/>
              </w:rPr>
            </w:pPr>
            <w:r>
              <w:rPr>
                <w:rFonts w:ascii="Times New Roman" w:hAnsi="Times New Roman"/>
                <w:sz w:val="24"/>
              </w:rPr>
              <w:t>________________ (</w:t>
            </w:r>
            <w:proofErr w:type="spellStart"/>
            <w:r>
              <w:rPr>
                <w:rFonts w:ascii="Times New Roman" w:hAnsi="Times New Roman"/>
                <w:sz w:val="24"/>
              </w:rPr>
              <w:t>В.А.Синнер</w:t>
            </w:r>
            <w:proofErr w:type="spellEnd"/>
            <w:r w:rsidR="004E1F0C" w:rsidRPr="00D74A57">
              <w:rPr>
                <w:rFonts w:ascii="Times New Roman" w:hAnsi="Times New Roman"/>
                <w:sz w:val="24"/>
              </w:rPr>
              <w:t>)</w:t>
            </w:r>
          </w:p>
          <w:p w:rsidR="00D278CF" w:rsidRPr="00D74A57" w:rsidRDefault="004E1F0C">
            <w:pPr>
              <w:widowControl w:val="0"/>
              <w:tabs>
                <w:tab w:val="left" w:pos="1418"/>
              </w:tabs>
              <w:spacing w:after="0" w:line="240" w:lineRule="auto"/>
              <w:jc w:val="both"/>
              <w:rPr>
                <w:rFonts w:ascii="Times New Roman" w:hAnsi="Times New Roman"/>
                <w:sz w:val="24"/>
              </w:rPr>
            </w:pPr>
            <w:r w:rsidRPr="00D74A57">
              <w:rPr>
                <w:rFonts w:ascii="Times New Roman" w:hAnsi="Times New Roman"/>
                <w:sz w:val="24"/>
              </w:rPr>
              <w:t>Э.П.</w:t>
            </w:r>
          </w:p>
          <w:p w:rsidR="00D278CF" w:rsidRPr="00D74A57" w:rsidRDefault="00D278CF">
            <w:pPr>
              <w:widowControl w:val="0"/>
              <w:tabs>
                <w:tab w:val="left" w:pos="1418"/>
              </w:tabs>
              <w:spacing w:after="0" w:line="240" w:lineRule="auto"/>
              <w:jc w:val="both"/>
              <w:rPr>
                <w:rFonts w:ascii="Times New Roman" w:hAnsi="Times New Roman"/>
                <w:sz w:val="24"/>
              </w:rPr>
            </w:pPr>
          </w:p>
        </w:tc>
      </w:tr>
    </w:tbl>
    <w:p w:rsidR="00D278CF" w:rsidRPr="00D74A57" w:rsidRDefault="00D278CF">
      <w:pPr>
        <w:spacing w:line="240" w:lineRule="auto"/>
        <w:ind w:right="2476"/>
        <w:rPr>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D278CF">
      <w:pPr>
        <w:spacing w:line="240" w:lineRule="auto"/>
        <w:jc w:val="right"/>
        <w:rPr>
          <w:rStyle w:val="1a"/>
          <w:rFonts w:ascii="Times New Roman" w:hAnsi="Times New Roman"/>
          <w:sz w:val="24"/>
        </w:rPr>
      </w:pPr>
    </w:p>
    <w:p w:rsidR="00D278CF" w:rsidRPr="00D74A57" w:rsidRDefault="004E1F0C">
      <w:pPr>
        <w:widowControl w:val="0"/>
        <w:tabs>
          <w:tab w:val="left" w:pos="1418"/>
        </w:tabs>
        <w:spacing w:after="0" w:line="240" w:lineRule="auto"/>
        <w:jc w:val="right"/>
        <w:rPr>
          <w:rFonts w:ascii="Times New Roman" w:hAnsi="Times New Roman"/>
          <w:sz w:val="24"/>
        </w:rPr>
      </w:pPr>
      <w:r w:rsidRPr="00D74A57">
        <w:rPr>
          <w:rFonts w:ascii="Times New Roman" w:hAnsi="Times New Roman"/>
          <w:sz w:val="24"/>
        </w:rPr>
        <w:t>Приложение № 3</w:t>
      </w:r>
    </w:p>
    <w:p w:rsidR="00D278CF" w:rsidRPr="00D74A57" w:rsidRDefault="004E1F0C">
      <w:pPr>
        <w:widowControl w:val="0"/>
        <w:tabs>
          <w:tab w:val="left" w:pos="1418"/>
        </w:tabs>
        <w:spacing w:after="0" w:line="240" w:lineRule="auto"/>
        <w:jc w:val="right"/>
        <w:rPr>
          <w:rFonts w:ascii="Times New Roman" w:hAnsi="Times New Roman"/>
          <w:sz w:val="24"/>
        </w:rPr>
      </w:pPr>
      <w:r w:rsidRPr="00D74A57">
        <w:rPr>
          <w:rFonts w:ascii="Times New Roman" w:hAnsi="Times New Roman"/>
          <w:sz w:val="24"/>
        </w:rPr>
        <w:t xml:space="preserve"> к муниципальному контракту № _</w:t>
      </w:r>
      <w:r w:rsidR="00A44586" w:rsidRPr="00A44586">
        <w:rPr>
          <w:rFonts w:ascii="Times New Roman" w:hAnsi="Times New Roman"/>
          <w:sz w:val="24"/>
          <w:u w:val="single"/>
        </w:rPr>
        <w:t>7</w:t>
      </w:r>
      <w:r w:rsidRPr="00A44586">
        <w:rPr>
          <w:rFonts w:ascii="Times New Roman" w:hAnsi="Times New Roman"/>
          <w:sz w:val="24"/>
          <w:u w:val="single"/>
        </w:rPr>
        <w:t>__</w:t>
      </w:r>
    </w:p>
    <w:p w:rsidR="00D278CF" w:rsidRPr="00D74A57" w:rsidRDefault="004E1F0C">
      <w:pPr>
        <w:widowControl w:val="0"/>
        <w:tabs>
          <w:tab w:val="left" w:pos="1418"/>
        </w:tabs>
        <w:spacing w:after="0" w:line="240" w:lineRule="auto"/>
        <w:jc w:val="right"/>
        <w:rPr>
          <w:rFonts w:ascii="Times New Roman" w:hAnsi="Times New Roman"/>
          <w:sz w:val="24"/>
        </w:rPr>
      </w:pPr>
      <w:r w:rsidRPr="00D74A57">
        <w:rPr>
          <w:rFonts w:ascii="Times New Roman" w:hAnsi="Times New Roman"/>
          <w:sz w:val="24"/>
        </w:rPr>
        <w:t xml:space="preserve"> от «_</w:t>
      </w:r>
      <w:r w:rsidR="00A44586" w:rsidRPr="00A44586">
        <w:rPr>
          <w:rFonts w:ascii="Times New Roman" w:hAnsi="Times New Roman"/>
          <w:sz w:val="24"/>
          <w:u w:val="single"/>
        </w:rPr>
        <w:t>27</w:t>
      </w:r>
      <w:r w:rsidRPr="00D74A57">
        <w:rPr>
          <w:rFonts w:ascii="Times New Roman" w:hAnsi="Times New Roman"/>
          <w:sz w:val="24"/>
        </w:rPr>
        <w:t xml:space="preserve">_» </w:t>
      </w:r>
      <w:r w:rsidR="00A44586" w:rsidRPr="00A44586">
        <w:rPr>
          <w:rFonts w:ascii="Times New Roman" w:hAnsi="Times New Roman"/>
          <w:sz w:val="24"/>
          <w:u w:val="single"/>
        </w:rPr>
        <w:t>августа</w:t>
      </w:r>
      <w:r w:rsidRPr="00D74A57">
        <w:rPr>
          <w:rFonts w:ascii="Times New Roman" w:hAnsi="Times New Roman"/>
          <w:sz w:val="24"/>
        </w:rPr>
        <w:t xml:space="preserve"> 20</w:t>
      </w:r>
      <w:r w:rsidR="00A44586">
        <w:rPr>
          <w:rFonts w:ascii="Times New Roman" w:hAnsi="Times New Roman"/>
          <w:sz w:val="24"/>
        </w:rPr>
        <w:t>24</w:t>
      </w:r>
      <w:r w:rsidRPr="00D74A57">
        <w:rPr>
          <w:rFonts w:ascii="Times New Roman" w:hAnsi="Times New Roman"/>
          <w:sz w:val="24"/>
        </w:rPr>
        <w:t>г.</w:t>
      </w:r>
    </w:p>
    <w:p w:rsidR="00D278CF" w:rsidRPr="00D74A57" w:rsidRDefault="004E1F0C">
      <w:pPr>
        <w:widowControl w:val="0"/>
        <w:tabs>
          <w:tab w:val="left" w:pos="1418"/>
        </w:tabs>
        <w:spacing w:after="0" w:line="240" w:lineRule="auto"/>
        <w:jc w:val="right"/>
        <w:rPr>
          <w:rFonts w:ascii="Times New Roman" w:hAnsi="Times New Roman"/>
          <w:sz w:val="24"/>
        </w:rPr>
      </w:pPr>
      <w:r w:rsidRPr="00D74A57">
        <w:rPr>
          <w:rFonts w:ascii="Times New Roman" w:hAnsi="Times New Roman"/>
          <w:sz w:val="24"/>
        </w:rPr>
        <w:tab/>
      </w:r>
    </w:p>
    <w:p w:rsidR="00D278CF" w:rsidRPr="00D74A57" w:rsidRDefault="00D278CF">
      <w:pPr>
        <w:widowControl w:val="0"/>
        <w:tabs>
          <w:tab w:val="left" w:pos="1418"/>
        </w:tabs>
        <w:spacing w:after="0" w:line="240" w:lineRule="auto"/>
        <w:jc w:val="both"/>
        <w:rPr>
          <w:rFonts w:ascii="Times New Roman" w:hAnsi="Times New Roman"/>
          <w:sz w:val="24"/>
        </w:rPr>
      </w:pPr>
    </w:p>
    <w:p w:rsidR="00D278CF" w:rsidRPr="00D74A57" w:rsidRDefault="00D278CF">
      <w:pPr>
        <w:widowControl w:val="0"/>
        <w:tabs>
          <w:tab w:val="left" w:pos="1418"/>
        </w:tabs>
        <w:spacing w:after="0" w:line="240" w:lineRule="auto"/>
        <w:jc w:val="center"/>
        <w:rPr>
          <w:rFonts w:ascii="Times New Roman" w:hAnsi="Times New Roman"/>
          <w:sz w:val="24"/>
        </w:rPr>
      </w:pPr>
    </w:p>
    <w:p w:rsidR="00D278CF" w:rsidRPr="00D74A57" w:rsidRDefault="004E1F0C">
      <w:pPr>
        <w:widowControl w:val="0"/>
        <w:tabs>
          <w:tab w:val="left" w:pos="1418"/>
        </w:tabs>
        <w:spacing w:after="0" w:line="240" w:lineRule="auto"/>
        <w:jc w:val="center"/>
        <w:rPr>
          <w:rFonts w:ascii="Times New Roman" w:hAnsi="Times New Roman"/>
          <w:b/>
          <w:sz w:val="24"/>
        </w:rPr>
      </w:pPr>
      <w:r w:rsidRPr="00D74A57">
        <w:rPr>
          <w:rFonts w:ascii="Times New Roman" w:hAnsi="Times New Roman"/>
          <w:b/>
          <w:sz w:val="24"/>
        </w:rPr>
        <w:t>ПРИМЕРНОЕ МЕНЮ</w:t>
      </w:r>
    </w:p>
    <w:p w:rsidR="00D278CF" w:rsidRPr="00D74A57" w:rsidRDefault="004E1F0C">
      <w:pPr>
        <w:widowControl w:val="0"/>
        <w:tabs>
          <w:tab w:val="left" w:pos="1418"/>
        </w:tabs>
        <w:spacing w:after="0" w:line="240" w:lineRule="auto"/>
        <w:jc w:val="center"/>
        <w:rPr>
          <w:rFonts w:ascii="Times New Roman" w:hAnsi="Times New Roman"/>
          <w:b/>
          <w:sz w:val="24"/>
        </w:rPr>
      </w:pPr>
      <w:r w:rsidRPr="00D74A57">
        <w:rPr>
          <w:rFonts w:ascii="Times New Roman" w:hAnsi="Times New Roman"/>
          <w:b/>
          <w:sz w:val="24"/>
        </w:rPr>
        <w:t>(прилагается отдельным файлом)</w:t>
      </w:r>
    </w:p>
    <w:p w:rsidR="00D278CF" w:rsidRPr="00D74A57" w:rsidRDefault="00D278CF">
      <w:pPr>
        <w:widowControl w:val="0"/>
        <w:tabs>
          <w:tab w:val="left" w:pos="1418"/>
        </w:tabs>
        <w:spacing w:after="0" w:line="240" w:lineRule="auto"/>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4882"/>
        <w:gridCol w:w="4365"/>
      </w:tblGrid>
      <w:tr w:rsidR="00D278CF" w:rsidRPr="00D74A57">
        <w:trPr>
          <w:trHeight w:val="1330"/>
        </w:trPr>
        <w:tc>
          <w:tcPr>
            <w:tcW w:w="4882" w:type="dxa"/>
            <w:tcMar>
              <w:top w:w="102" w:type="dxa"/>
              <w:left w:w="62" w:type="dxa"/>
              <w:bottom w:w="102" w:type="dxa"/>
              <w:right w:w="62" w:type="dxa"/>
            </w:tcMar>
            <w:vAlign w:val="center"/>
          </w:tcPr>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ЗАКАЗЧИК</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Директор М</w:t>
            </w:r>
            <w:r w:rsidR="00957777">
              <w:rPr>
                <w:rFonts w:ascii="Times New Roman" w:hAnsi="Times New Roman"/>
                <w:sz w:val="24"/>
              </w:rPr>
              <w:t>БОУ СОШ № 24</w:t>
            </w:r>
            <w:r w:rsidRPr="00D74A57">
              <w:rPr>
                <w:rFonts w:ascii="Times New Roman" w:hAnsi="Times New Roman"/>
                <w:sz w:val="24"/>
              </w:rPr>
              <w:t xml:space="preserve">: </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_</w:t>
            </w:r>
            <w:r w:rsidR="00957777">
              <w:rPr>
                <w:rFonts w:ascii="Times New Roman" w:hAnsi="Times New Roman"/>
                <w:sz w:val="24"/>
              </w:rPr>
              <w:t>_______________ (Н.Ю.Тарасова</w:t>
            </w:r>
            <w:r w:rsidRPr="00D74A57">
              <w:rPr>
                <w:rFonts w:ascii="Times New Roman" w:hAnsi="Times New Roman"/>
                <w:sz w:val="24"/>
              </w:rPr>
              <w:t>)</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Э.П.</w:t>
            </w:r>
          </w:p>
          <w:p w:rsidR="00D278CF" w:rsidRPr="00D74A57" w:rsidRDefault="00D278CF">
            <w:pPr>
              <w:widowControl w:val="0"/>
              <w:tabs>
                <w:tab w:val="left" w:pos="1418"/>
              </w:tabs>
              <w:spacing w:after="0" w:line="240" w:lineRule="auto"/>
              <w:ind w:left="709"/>
              <w:jc w:val="both"/>
              <w:rPr>
                <w:rFonts w:ascii="Times New Roman" w:hAnsi="Times New Roman"/>
                <w:sz w:val="24"/>
              </w:rPr>
            </w:pPr>
          </w:p>
        </w:tc>
        <w:tc>
          <w:tcPr>
            <w:tcW w:w="4365" w:type="dxa"/>
            <w:tcMar>
              <w:top w:w="102" w:type="dxa"/>
              <w:left w:w="62" w:type="dxa"/>
              <w:bottom w:w="102" w:type="dxa"/>
              <w:right w:w="62" w:type="dxa"/>
            </w:tcMar>
          </w:tcPr>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ИСПОЛНИТЕЛЬ</w:t>
            </w:r>
          </w:p>
          <w:p w:rsidR="00D278CF" w:rsidRPr="00D74A57" w:rsidRDefault="00E52634">
            <w:pPr>
              <w:widowControl w:val="0"/>
              <w:tabs>
                <w:tab w:val="left" w:pos="1418"/>
              </w:tabs>
              <w:spacing w:after="0" w:line="240" w:lineRule="auto"/>
              <w:ind w:left="709"/>
              <w:jc w:val="both"/>
              <w:rPr>
                <w:rFonts w:ascii="Times New Roman" w:hAnsi="Times New Roman"/>
                <w:sz w:val="24"/>
              </w:rPr>
            </w:pPr>
            <w:r>
              <w:rPr>
                <w:rFonts w:ascii="Times New Roman" w:hAnsi="Times New Roman"/>
                <w:sz w:val="24"/>
              </w:rPr>
              <w:t>Директор</w:t>
            </w:r>
            <w:r w:rsidR="004E1F0C" w:rsidRPr="00D74A57">
              <w:rPr>
                <w:rFonts w:ascii="Times New Roman" w:hAnsi="Times New Roman"/>
                <w:sz w:val="24"/>
              </w:rPr>
              <w:t xml:space="preserve">: </w:t>
            </w:r>
          </w:p>
          <w:p w:rsidR="00D278CF" w:rsidRPr="00D74A57" w:rsidRDefault="00E52634">
            <w:pPr>
              <w:widowControl w:val="0"/>
              <w:tabs>
                <w:tab w:val="left" w:pos="1418"/>
              </w:tabs>
              <w:spacing w:after="0" w:line="240" w:lineRule="auto"/>
              <w:ind w:left="709"/>
              <w:jc w:val="both"/>
              <w:rPr>
                <w:rFonts w:ascii="Times New Roman" w:hAnsi="Times New Roman"/>
                <w:sz w:val="24"/>
              </w:rPr>
            </w:pPr>
            <w:r>
              <w:rPr>
                <w:rFonts w:ascii="Times New Roman" w:hAnsi="Times New Roman"/>
                <w:sz w:val="24"/>
              </w:rPr>
              <w:t>________________ (</w:t>
            </w:r>
            <w:proofErr w:type="spellStart"/>
            <w:r>
              <w:rPr>
                <w:rFonts w:ascii="Times New Roman" w:hAnsi="Times New Roman"/>
                <w:sz w:val="24"/>
              </w:rPr>
              <w:t>В.А.Синнер</w:t>
            </w:r>
            <w:proofErr w:type="spellEnd"/>
            <w:r w:rsidR="004E1F0C" w:rsidRPr="00D74A57">
              <w:rPr>
                <w:rFonts w:ascii="Times New Roman" w:hAnsi="Times New Roman"/>
                <w:sz w:val="24"/>
              </w:rPr>
              <w:t>)</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Э.П.</w:t>
            </w:r>
          </w:p>
          <w:p w:rsidR="00D278CF" w:rsidRPr="00D74A57" w:rsidRDefault="00D278CF">
            <w:pPr>
              <w:widowControl w:val="0"/>
              <w:tabs>
                <w:tab w:val="left" w:pos="1418"/>
              </w:tabs>
              <w:spacing w:after="0" w:line="240" w:lineRule="auto"/>
              <w:ind w:left="709"/>
              <w:jc w:val="both"/>
              <w:rPr>
                <w:rFonts w:ascii="Times New Roman" w:hAnsi="Times New Roman"/>
                <w:sz w:val="24"/>
              </w:rPr>
            </w:pPr>
          </w:p>
        </w:tc>
      </w:tr>
    </w:tbl>
    <w:p w:rsidR="00D278CF" w:rsidRPr="00D74A57" w:rsidRDefault="00D278CF">
      <w:pPr>
        <w:spacing w:after="0" w:line="240" w:lineRule="auto"/>
        <w:jc w:val="both"/>
        <w:rPr>
          <w:rFonts w:ascii="Times New Roman" w:hAnsi="Times New Roman"/>
          <w:sz w:val="24"/>
        </w:rPr>
      </w:pPr>
    </w:p>
    <w:p w:rsidR="00D278CF" w:rsidRPr="00D74A57" w:rsidRDefault="00D278CF">
      <w:pPr>
        <w:spacing w:after="0" w:line="240" w:lineRule="auto"/>
        <w:jc w:val="both"/>
        <w:rPr>
          <w:rFonts w:ascii="Times New Roman" w:hAnsi="Times New Roman"/>
          <w:sz w:val="24"/>
        </w:rPr>
      </w:pPr>
    </w:p>
    <w:p w:rsidR="00D278CF" w:rsidRPr="00D74A57" w:rsidRDefault="004E1F0C">
      <w:pPr>
        <w:spacing w:after="0" w:line="240" w:lineRule="auto"/>
        <w:jc w:val="both"/>
        <w:rPr>
          <w:rFonts w:ascii="Times New Roman" w:hAnsi="Times New Roman"/>
          <w:sz w:val="24"/>
        </w:rPr>
      </w:pPr>
      <w:r w:rsidRPr="00D74A57">
        <w:rPr>
          <w:rFonts w:ascii="Times New Roman" w:hAnsi="Times New Roman"/>
          <w:sz w:val="24"/>
        </w:rPr>
        <w:br w:type="page"/>
      </w:r>
    </w:p>
    <w:p w:rsidR="00D278CF" w:rsidRPr="00D74A57" w:rsidRDefault="004E1F0C">
      <w:pPr>
        <w:pStyle w:val="HTML"/>
        <w:jc w:val="right"/>
        <w:rPr>
          <w:rFonts w:ascii="Times New Roman" w:hAnsi="Times New Roman"/>
          <w:sz w:val="24"/>
        </w:rPr>
      </w:pPr>
      <w:r w:rsidRPr="00D74A57">
        <w:rPr>
          <w:rFonts w:ascii="Times New Roman" w:hAnsi="Times New Roman"/>
          <w:sz w:val="24"/>
        </w:rPr>
        <w:lastRenderedPageBreak/>
        <w:t xml:space="preserve">Приложение № 4 </w:t>
      </w:r>
    </w:p>
    <w:p w:rsidR="00D278CF" w:rsidRPr="00D74A57" w:rsidRDefault="004E1F0C">
      <w:pPr>
        <w:pStyle w:val="HTML"/>
        <w:jc w:val="right"/>
        <w:rPr>
          <w:rFonts w:ascii="Times New Roman" w:hAnsi="Times New Roman"/>
          <w:sz w:val="24"/>
        </w:rPr>
      </w:pPr>
      <w:r w:rsidRPr="00D74A57">
        <w:rPr>
          <w:rFonts w:ascii="Times New Roman" w:hAnsi="Times New Roman"/>
          <w:sz w:val="24"/>
        </w:rPr>
        <w:t xml:space="preserve"> к муниципальному контракту №</w:t>
      </w:r>
      <w:r w:rsidR="00A44586">
        <w:rPr>
          <w:rFonts w:ascii="Times New Roman" w:hAnsi="Times New Roman"/>
          <w:sz w:val="24"/>
        </w:rPr>
        <w:t xml:space="preserve"> 7</w:t>
      </w:r>
    </w:p>
    <w:p w:rsidR="00D278CF" w:rsidRPr="00D74A57" w:rsidRDefault="004E1F0C">
      <w:pPr>
        <w:pStyle w:val="HTML"/>
        <w:jc w:val="right"/>
        <w:rPr>
          <w:rFonts w:ascii="Times New Roman" w:hAnsi="Times New Roman"/>
          <w:sz w:val="24"/>
        </w:rPr>
      </w:pPr>
      <w:r w:rsidRPr="00D74A57">
        <w:rPr>
          <w:rFonts w:ascii="Times New Roman" w:hAnsi="Times New Roman"/>
          <w:sz w:val="24"/>
        </w:rPr>
        <w:t xml:space="preserve"> от </w:t>
      </w:r>
      <w:r w:rsidR="00A44586">
        <w:rPr>
          <w:rFonts w:ascii="Times New Roman" w:hAnsi="Times New Roman"/>
          <w:sz w:val="24"/>
        </w:rPr>
        <w:t xml:space="preserve">27 августа </w:t>
      </w:r>
      <w:r w:rsidRPr="00D74A57">
        <w:rPr>
          <w:rFonts w:ascii="Times New Roman" w:hAnsi="Times New Roman"/>
          <w:sz w:val="24"/>
        </w:rPr>
        <w:t>20</w:t>
      </w:r>
      <w:r w:rsidR="00A44586">
        <w:rPr>
          <w:rFonts w:ascii="Times New Roman" w:hAnsi="Times New Roman"/>
          <w:sz w:val="24"/>
        </w:rPr>
        <w:t>24</w:t>
      </w:r>
      <w:r w:rsidRPr="00D74A57">
        <w:rPr>
          <w:rFonts w:ascii="Times New Roman" w:hAnsi="Times New Roman"/>
          <w:sz w:val="24"/>
        </w:rPr>
        <w:t>г.</w:t>
      </w:r>
    </w:p>
    <w:p w:rsidR="00D278CF" w:rsidRPr="00D74A57" w:rsidRDefault="00D278CF">
      <w:pPr>
        <w:pStyle w:val="HTML"/>
        <w:jc w:val="center"/>
        <w:rPr>
          <w:rFonts w:ascii="Times New Roman" w:hAnsi="Times New Roman"/>
          <w:sz w:val="24"/>
        </w:rPr>
      </w:pPr>
    </w:p>
    <w:p w:rsidR="00D278CF" w:rsidRPr="00957777" w:rsidRDefault="004E1F0C">
      <w:pPr>
        <w:pStyle w:val="HTML"/>
        <w:jc w:val="center"/>
        <w:rPr>
          <w:rFonts w:ascii="Times New Roman" w:hAnsi="Times New Roman"/>
          <w:sz w:val="24"/>
        </w:rPr>
      </w:pPr>
      <w:r w:rsidRPr="00957777">
        <w:rPr>
          <w:rFonts w:ascii="Times New Roman" w:hAnsi="Times New Roman"/>
          <w:sz w:val="24"/>
        </w:rPr>
        <w:t xml:space="preserve">Перечень передаваемого оборудования пищеблока </w:t>
      </w:r>
    </w:p>
    <w:p w:rsidR="00D278CF" w:rsidRPr="00D74A57" w:rsidRDefault="00957777">
      <w:pPr>
        <w:pStyle w:val="HTML"/>
        <w:jc w:val="center"/>
        <w:rPr>
          <w:rFonts w:ascii="Times New Roman" w:hAnsi="Times New Roman"/>
          <w:sz w:val="24"/>
        </w:rPr>
      </w:pPr>
      <w:r w:rsidRPr="00957777">
        <w:rPr>
          <w:rFonts w:ascii="Times New Roman" w:hAnsi="Times New Roman"/>
          <w:sz w:val="24"/>
        </w:rPr>
        <w:t>МБОУ СОШ № 24</w:t>
      </w:r>
    </w:p>
    <w:p w:rsidR="00D278CF" w:rsidRPr="00D74A57" w:rsidRDefault="00D278CF">
      <w:pPr>
        <w:pStyle w:val="HTML"/>
        <w:rPr>
          <w:rFonts w:ascii="Times New Roman" w:hAnsi="Times New Roman"/>
          <w:sz w:val="24"/>
        </w:rPr>
      </w:pPr>
    </w:p>
    <w:p w:rsidR="00D278CF" w:rsidRPr="00D74A57" w:rsidRDefault="004E1F0C">
      <w:pPr>
        <w:pStyle w:val="HTML"/>
        <w:numPr>
          <w:ilvl w:val="0"/>
          <w:numId w:val="1"/>
        </w:numPr>
        <w:jc w:val="both"/>
        <w:rPr>
          <w:rFonts w:ascii="Times New Roman" w:hAnsi="Times New Roman"/>
          <w:sz w:val="24"/>
        </w:rPr>
      </w:pPr>
      <w:r w:rsidRPr="00D74A57">
        <w:rPr>
          <w:rFonts w:ascii="Times New Roman" w:hAnsi="Times New Roman"/>
          <w:sz w:val="24"/>
        </w:rPr>
        <w:t xml:space="preserve">Здание </w:t>
      </w:r>
      <w:r w:rsidR="00957777">
        <w:rPr>
          <w:rFonts w:ascii="Times New Roman" w:hAnsi="Times New Roman"/>
          <w:sz w:val="24"/>
        </w:rPr>
        <w:t>пищеблока общей площадью 139,9</w:t>
      </w:r>
      <w:r w:rsidRPr="00D74A57">
        <w:rPr>
          <w:rFonts w:ascii="Times New Roman" w:hAnsi="Times New Roman"/>
          <w:sz w:val="24"/>
        </w:rPr>
        <w:t xml:space="preserve"> м². Бал</w:t>
      </w:r>
      <w:r w:rsidR="00957777">
        <w:rPr>
          <w:rFonts w:ascii="Times New Roman" w:hAnsi="Times New Roman"/>
          <w:sz w:val="24"/>
        </w:rPr>
        <w:t>ансовая стоимость здания 6300,00</w:t>
      </w:r>
      <w:r w:rsidRPr="00D74A57">
        <w:rPr>
          <w:rFonts w:ascii="Times New Roman" w:hAnsi="Times New Roman"/>
          <w:sz w:val="24"/>
        </w:rPr>
        <w:t xml:space="preserve"> руб.</w:t>
      </w:r>
    </w:p>
    <w:p w:rsidR="00D278CF" w:rsidRDefault="004E1F0C">
      <w:pPr>
        <w:pStyle w:val="HTML"/>
        <w:numPr>
          <w:ilvl w:val="0"/>
          <w:numId w:val="1"/>
        </w:numPr>
        <w:rPr>
          <w:rFonts w:ascii="Times New Roman" w:hAnsi="Times New Roman"/>
          <w:sz w:val="24"/>
        </w:rPr>
      </w:pPr>
      <w:r w:rsidRPr="00D74A57">
        <w:rPr>
          <w:rFonts w:ascii="Times New Roman" w:hAnsi="Times New Roman"/>
          <w:sz w:val="24"/>
        </w:rPr>
        <w:t>Оборудование пищеблока:</w:t>
      </w:r>
    </w:p>
    <w:p w:rsidR="00AF03F2" w:rsidRDefault="00AF03F2" w:rsidP="00AF03F2">
      <w:pPr>
        <w:pStyle w:val="HTML"/>
        <w:tabs>
          <w:tab w:val="left" w:pos="0"/>
        </w:tabs>
        <w:ind w:left="720"/>
        <w:rPr>
          <w:rFonts w:ascii="Times New Roman" w:hAnsi="Times New Roman"/>
          <w:sz w:val="24"/>
        </w:rPr>
      </w:pPr>
    </w:p>
    <w:tbl>
      <w:tblPr>
        <w:tblW w:w="9781" w:type="dxa"/>
        <w:tblInd w:w="846" w:type="dxa"/>
        <w:tblLook w:val="04A0"/>
      </w:tblPr>
      <w:tblGrid>
        <w:gridCol w:w="456"/>
        <w:gridCol w:w="5497"/>
        <w:gridCol w:w="2127"/>
        <w:gridCol w:w="1701"/>
      </w:tblGrid>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Наименование</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Инвент.№</w:t>
            </w:r>
            <w:proofErr w:type="spellEnd"/>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Количество (шт)</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Аста</w:t>
            </w:r>
            <w:proofErr w:type="spellEnd"/>
            <w:r w:rsidRPr="00AF03F2">
              <w:rPr>
                <w:rFonts w:ascii="Times New Roman" w:hAnsi="Times New Roman"/>
                <w:color w:val="auto"/>
                <w:sz w:val="24"/>
                <w:szCs w:val="24"/>
              </w:rPr>
              <w:t xml:space="preserve"> мармит 1 блюдо</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01620083</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Аста</w:t>
            </w:r>
            <w:proofErr w:type="spellEnd"/>
            <w:r w:rsidRPr="00AF03F2">
              <w:rPr>
                <w:rFonts w:ascii="Times New Roman" w:hAnsi="Times New Roman"/>
                <w:color w:val="auto"/>
                <w:sz w:val="24"/>
                <w:szCs w:val="24"/>
              </w:rPr>
              <w:t xml:space="preserve"> мармит 1 блюдо</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01620163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Аста</w:t>
            </w:r>
            <w:proofErr w:type="spellEnd"/>
            <w:r w:rsidRPr="00AF03F2">
              <w:rPr>
                <w:rFonts w:ascii="Times New Roman" w:hAnsi="Times New Roman"/>
                <w:color w:val="auto"/>
                <w:sz w:val="24"/>
                <w:szCs w:val="24"/>
              </w:rPr>
              <w:t xml:space="preserve"> мармит 2 блюд</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Аста</w:t>
            </w:r>
            <w:proofErr w:type="spellEnd"/>
            <w:r w:rsidRPr="00AF03F2">
              <w:rPr>
                <w:rFonts w:ascii="Times New Roman" w:hAnsi="Times New Roman"/>
                <w:color w:val="auto"/>
                <w:sz w:val="24"/>
                <w:szCs w:val="24"/>
              </w:rPr>
              <w:t xml:space="preserve"> прилавок для горячих напитков</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Аста</w:t>
            </w:r>
            <w:proofErr w:type="spellEnd"/>
            <w:r w:rsidRPr="00AF03F2">
              <w:rPr>
                <w:rFonts w:ascii="Times New Roman" w:hAnsi="Times New Roman"/>
                <w:color w:val="auto"/>
                <w:sz w:val="24"/>
                <w:szCs w:val="24"/>
              </w:rPr>
              <w:t xml:space="preserve"> прилавок для столовых приборов</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Ванна моечная</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Ванна моечная 2 секции</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8</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Ванна моечная 2 секции</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01620089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9</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Ванна моечная 2 секции</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10</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напольные DL150</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11</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настольные CAS</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12</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настольные CAS</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13</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настольные CAS</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14</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настольные CAS</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15</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Весы настольные CAS</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16</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Водонагреватель</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01620154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17</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Зонт вентиляционный</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18</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Зонт вентиляционный</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01620098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19</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Зонт островной</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01620100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Cs w:val="14"/>
              </w:rPr>
            </w:pPr>
            <w:r w:rsidRPr="00AF03F2">
              <w:rPr>
                <w:rFonts w:ascii="Times New Roman" w:hAnsi="Times New Roman"/>
                <w:color w:val="auto"/>
                <w:szCs w:val="14"/>
              </w:rPr>
              <w:t>20</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Картофелечистка Тайфун</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01620099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Cs w:val="14"/>
              </w:rPr>
            </w:pPr>
            <w:r w:rsidRPr="00AF03F2">
              <w:rPr>
                <w:rFonts w:ascii="Times New Roman" w:hAnsi="Times New Roman"/>
                <w:color w:val="auto"/>
                <w:szCs w:val="14"/>
              </w:rPr>
              <w:t>21</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Котел пищеварительный  электрический</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01620101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Cs w:val="14"/>
              </w:rPr>
            </w:pPr>
            <w:r w:rsidRPr="00AF03F2">
              <w:rPr>
                <w:rFonts w:ascii="Times New Roman" w:hAnsi="Times New Roman"/>
                <w:color w:val="auto"/>
                <w:szCs w:val="14"/>
              </w:rPr>
              <w:t>22</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Машина посудомоечная</w:t>
            </w:r>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01620102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Cs w:val="14"/>
              </w:rPr>
            </w:pPr>
            <w:r w:rsidRPr="00AF03F2">
              <w:rPr>
                <w:rFonts w:ascii="Times New Roman" w:hAnsi="Times New Roman"/>
                <w:color w:val="auto"/>
                <w:szCs w:val="14"/>
              </w:rPr>
              <w:t>23</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Машина </w:t>
            </w:r>
            <w:proofErr w:type="spellStart"/>
            <w:r w:rsidRPr="00AF03F2">
              <w:rPr>
                <w:rFonts w:ascii="Times New Roman" w:hAnsi="Times New Roman"/>
                <w:color w:val="auto"/>
                <w:szCs w:val="14"/>
              </w:rPr>
              <w:t>протирочно-резочная</w:t>
            </w:r>
            <w:proofErr w:type="spellEnd"/>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01620104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Cs w:val="14"/>
              </w:rPr>
            </w:pPr>
            <w:r w:rsidRPr="00AF03F2">
              <w:rPr>
                <w:rFonts w:ascii="Times New Roman" w:hAnsi="Times New Roman"/>
                <w:color w:val="auto"/>
                <w:szCs w:val="14"/>
              </w:rPr>
              <w:t>24</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Машина </w:t>
            </w:r>
            <w:proofErr w:type="spellStart"/>
            <w:r w:rsidRPr="00AF03F2">
              <w:rPr>
                <w:rFonts w:ascii="Times New Roman" w:hAnsi="Times New Roman"/>
                <w:color w:val="auto"/>
                <w:szCs w:val="14"/>
              </w:rPr>
              <w:t>протирочно-резочная</w:t>
            </w:r>
            <w:proofErr w:type="spellEnd"/>
          </w:p>
        </w:tc>
        <w:tc>
          <w:tcPr>
            <w:tcW w:w="2127" w:type="dxa"/>
            <w:tcBorders>
              <w:top w:val="single" w:sz="4" w:space="0" w:color="auto"/>
              <w:left w:val="nil"/>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 xml:space="preserve">01620112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Cs w:val="14"/>
              </w:rPr>
            </w:pPr>
            <w:r w:rsidRPr="00AF03F2">
              <w:rPr>
                <w:rFonts w:ascii="Times New Roman" w:hAnsi="Times New Roman"/>
                <w:color w:val="auto"/>
                <w:szCs w:val="1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Мясорубка ТМ-32</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01620105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26</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Мясорубка ТМ-32</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01620106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Плита электрическая 4-х </w:t>
            </w:r>
            <w:proofErr w:type="spellStart"/>
            <w:r w:rsidRPr="00AF03F2">
              <w:rPr>
                <w:rFonts w:ascii="Times New Roman" w:hAnsi="Times New Roman"/>
                <w:color w:val="auto"/>
                <w:sz w:val="24"/>
                <w:szCs w:val="24"/>
              </w:rPr>
              <w:t>комфорочная</w:t>
            </w:r>
            <w:proofErr w:type="spellEnd"/>
            <w:r w:rsidRPr="00AF03F2">
              <w:rPr>
                <w:rFonts w:ascii="Times New Roman" w:hAnsi="Times New Roman"/>
                <w:color w:val="auto"/>
                <w:sz w:val="24"/>
                <w:szCs w:val="24"/>
              </w:rPr>
              <w:t xml:space="preserve"> с дух.</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01620107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28</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Плита электрическая 4-х </w:t>
            </w:r>
            <w:proofErr w:type="spellStart"/>
            <w:r w:rsidRPr="00AF03F2">
              <w:rPr>
                <w:rFonts w:ascii="Times New Roman" w:hAnsi="Times New Roman"/>
                <w:color w:val="auto"/>
                <w:sz w:val="24"/>
                <w:szCs w:val="24"/>
              </w:rPr>
              <w:t>комфорочная</w:t>
            </w:r>
            <w:proofErr w:type="spellEnd"/>
            <w:r w:rsidRPr="00AF03F2">
              <w:rPr>
                <w:rFonts w:ascii="Times New Roman" w:hAnsi="Times New Roman"/>
                <w:color w:val="auto"/>
                <w:sz w:val="24"/>
                <w:szCs w:val="24"/>
              </w:rPr>
              <w:t xml:space="preserve"> ЭП-4П</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01620108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29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Подставка под кип.</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01620109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Подставка под кип.</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01620114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Подставка под </w:t>
            </w:r>
            <w:proofErr w:type="spellStart"/>
            <w:r w:rsidRPr="00AF03F2">
              <w:rPr>
                <w:rFonts w:ascii="Times New Roman" w:hAnsi="Times New Roman"/>
                <w:color w:val="auto"/>
                <w:sz w:val="24"/>
                <w:szCs w:val="24"/>
              </w:rPr>
              <w:t>пароконвектомат</w:t>
            </w:r>
            <w:proofErr w:type="spellEnd"/>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01620115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Подтоварник ПТ-126</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01620116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lastRenderedPageBreak/>
              <w:t>33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Полка для разделочных досок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01620117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34</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Полка кухонная двери купе</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Полка кухонная для крышек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01620118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36</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Сковорода электрическая ЭСК-90</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01620129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 кухонный СТК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38</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 кухонный СТК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39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 кухонный СТК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 кухонный СТК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 кухонный СТК</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Стеллаж</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01620125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Стол </w:t>
            </w:r>
            <w:proofErr w:type="spellStart"/>
            <w:r w:rsidRPr="00AF03F2">
              <w:rPr>
                <w:rFonts w:ascii="Times New Roman" w:hAnsi="Times New Roman"/>
                <w:color w:val="auto"/>
                <w:sz w:val="24"/>
                <w:szCs w:val="24"/>
              </w:rPr>
              <w:t>предмоечный</w:t>
            </w:r>
            <w:proofErr w:type="spellEnd"/>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01620126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44</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раздаточный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01620135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46</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48</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01620138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49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Стол с бортом с решеткой</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01620144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54</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Полка кухонная двери купе</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Шкаф холодильный </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56</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Шкаф холодильный </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01620149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Шкаф холодильный Эльтон</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01620150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58</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Шкаф холодильный Эльтон</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01620151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59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Шкаф холодильный Эльтон</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01620153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01620286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01620287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01620288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01620293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64</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01620292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01620291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66</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01620290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36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Комплект для школьной столовой ( Стол, лавочки (2шт)</w:t>
            </w:r>
          </w:p>
        </w:tc>
        <w:tc>
          <w:tcPr>
            <w:tcW w:w="2127" w:type="dxa"/>
            <w:tcBorders>
              <w:top w:val="single" w:sz="4" w:space="0" w:color="auto"/>
              <w:left w:val="nil"/>
              <w:bottom w:val="single" w:sz="4" w:space="0" w:color="auto"/>
              <w:right w:val="single" w:sz="4" w:space="0" w:color="auto"/>
            </w:tcBorders>
            <w:shd w:val="clear" w:color="auto" w:fill="auto"/>
          </w:tcPr>
          <w:p w:rsidR="00AF03F2" w:rsidRPr="00AF03F2" w:rsidRDefault="00AF03F2" w:rsidP="00AF03F2">
            <w:pPr>
              <w:spacing w:after="0" w:line="240" w:lineRule="auto"/>
              <w:jc w:val="both"/>
              <w:rPr>
                <w:rFonts w:ascii="Times New Roman" w:hAnsi="Times New Roman"/>
                <w:color w:val="auto"/>
                <w:szCs w:val="24"/>
              </w:rPr>
            </w:pPr>
            <w:r w:rsidRPr="00AF03F2">
              <w:rPr>
                <w:rFonts w:ascii="Times New Roman" w:hAnsi="Times New Roman"/>
                <w:color w:val="auto"/>
                <w:szCs w:val="24"/>
              </w:rPr>
              <w:t xml:space="preserve">01620289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720"/>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68</w:t>
            </w:r>
          </w:p>
        </w:tc>
        <w:tc>
          <w:tcPr>
            <w:tcW w:w="5497" w:type="dxa"/>
            <w:tcBorders>
              <w:top w:val="single" w:sz="4" w:space="0" w:color="auto"/>
              <w:left w:val="single" w:sz="4" w:space="0" w:color="auto"/>
              <w:bottom w:val="single" w:sz="4" w:space="0" w:color="auto"/>
              <w:right w:val="single" w:sz="4" w:space="0" w:color="auto"/>
            </w:tcBorders>
            <w:shd w:val="clear" w:color="auto" w:fill="auto"/>
            <w:hideMark/>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Облучатель-рециркулятор</w:t>
            </w:r>
            <w:proofErr w:type="spellEnd"/>
            <w:r w:rsidRPr="00AF03F2">
              <w:rPr>
                <w:rFonts w:ascii="Times New Roman" w:hAnsi="Times New Roman"/>
                <w:color w:val="auto"/>
                <w:sz w:val="24"/>
                <w:szCs w:val="24"/>
              </w:rPr>
              <w:t xml:space="preserve"> воздуха бактерицидный </w:t>
            </w:r>
            <w:proofErr w:type="spellStart"/>
            <w:r w:rsidRPr="00AF03F2">
              <w:rPr>
                <w:rFonts w:ascii="Times New Roman" w:hAnsi="Times New Roman"/>
                <w:color w:val="auto"/>
                <w:sz w:val="24"/>
                <w:szCs w:val="24"/>
              </w:rPr>
              <w:t>безозоновый</w:t>
            </w:r>
            <w:proofErr w:type="spellEnd"/>
            <w:r w:rsidRPr="00AF03F2">
              <w:rPr>
                <w:rFonts w:ascii="Times New Roman" w:hAnsi="Times New Roman"/>
                <w:color w:val="auto"/>
                <w:sz w:val="24"/>
                <w:szCs w:val="24"/>
              </w:rPr>
              <w:t xml:space="preserve"> AIRO-DEZ (150 м/ч )</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01620269                      </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281"/>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lastRenderedPageBreak/>
              <w:t>69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Фильтр водоумягчительный</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б/н</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284"/>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Шкаф холодильный Эльтон</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б/н</w:t>
            </w: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w:t>
            </w:r>
          </w:p>
        </w:tc>
      </w:tr>
      <w:tr w:rsidR="00AF03F2" w:rsidRPr="00AF03F2" w:rsidTr="00AF03F2">
        <w:trPr>
          <w:trHeight w:val="261"/>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/1-20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10</w:t>
            </w:r>
          </w:p>
        </w:tc>
      </w:tr>
      <w:tr w:rsidR="00AF03F2" w:rsidRPr="00AF03F2" w:rsidTr="00AF03F2">
        <w:trPr>
          <w:trHeight w:val="26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/1-40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10</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/1-65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10</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74</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/1-100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6</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75</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/1-150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6</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76</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proofErr w:type="spellStart"/>
            <w:r w:rsidRPr="00AF03F2">
              <w:rPr>
                <w:rFonts w:ascii="Times New Roman" w:hAnsi="Times New Roman"/>
                <w:color w:val="auto"/>
                <w:sz w:val="24"/>
                <w:szCs w:val="24"/>
              </w:rPr>
              <w:t>Гастроемкость</w:t>
            </w:r>
            <w:proofErr w:type="spellEnd"/>
            <w:r w:rsidRPr="00AF03F2">
              <w:rPr>
                <w:rFonts w:ascii="Times New Roman" w:hAnsi="Times New Roman"/>
                <w:color w:val="auto"/>
                <w:sz w:val="24"/>
                <w:szCs w:val="24"/>
                <w:lang w:val="en-US"/>
              </w:rPr>
              <w:t>GNI</w:t>
            </w:r>
            <w:r w:rsidRPr="00AF03F2">
              <w:rPr>
                <w:rFonts w:ascii="Times New Roman" w:hAnsi="Times New Roman"/>
                <w:color w:val="auto"/>
                <w:sz w:val="24"/>
                <w:szCs w:val="24"/>
              </w:rPr>
              <w:t xml:space="preserve">/1-150 </w:t>
            </w:r>
            <w:proofErr w:type="spellStart"/>
            <w:r w:rsidRPr="00AF03F2">
              <w:rPr>
                <w:rFonts w:ascii="Times New Roman" w:hAnsi="Times New Roman"/>
                <w:color w:val="auto"/>
                <w:sz w:val="24"/>
                <w:szCs w:val="24"/>
              </w:rPr>
              <w:t>перф</w:t>
            </w:r>
            <w:proofErr w:type="spellEnd"/>
            <w:r w:rsidRPr="00AF03F2">
              <w:rPr>
                <w:rFonts w:ascii="Times New Roman" w:hAnsi="Times New Roman"/>
                <w:color w:val="auto"/>
                <w:sz w:val="24"/>
                <w:szCs w:val="24"/>
              </w:rPr>
              <w:t>. нерж.</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4</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77</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Доска разделочная 35*25*1,8 прямоугольная</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4</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78</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Кастрюля 10,0 л с 2 </w:t>
            </w:r>
            <w:proofErr w:type="spellStart"/>
            <w:r w:rsidRPr="00AF03F2">
              <w:rPr>
                <w:rFonts w:ascii="Times New Roman" w:hAnsi="Times New Roman"/>
                <w:color w:val="auto"/>
                <w:sz w:val="24"/>
                <w:szCs w:val="24"/>
              </w:rPr>
              <w:t>руч</w:t>
            </w:r>
            <w:proofErr w:type="spellEnd"/>
            <w:r w:rsidRPr="00AF03F2">
              <w:rPr>
                <w:rFonts w:ascii="Times New Roman" w:hAnsi="Times New Roman"/>
                <w:color w:val="auto"/>
                <w:sz w:val="24"/>
                <w:szCs w:val="24"/>
              </w:rPr>
              <w:t xml:space="preserve"> мет/</w:t>
            </w:r>
            <w:proofErr w:type="spellStart"/>
            <w:r w:rsidRPr="00AF03F2">
              <w:rPr>
                <w:rFonts w:ascii="Times New Roman" w:hAnsi="Times New Roman"/>
                <w:color w:val="auto"/>
                <w:sz w:val="24"/>
                <w:szCs w:val="24"/>
              </w:rPr>
              <w:t>кр</w:t>
            </w:r>
            <w:proofErr w:type="spellEnd"/>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4</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79</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 xml:space="preserve">Кастрюля 10,0 л с 2 </w:t>
            </w:r>
            <w:proofErr w:type="spellStart"/>
            <w:r w:rsidRPr="00AF03F2">
              <w:rPr>
                <w:rFonts w:ascii="Times New Roman" w:hAnsi="Times New Roman"/>
                <w:color w:val="auto"/>
                <w:sz w:val="24"/>
                <w:szCs w:val="24"/>
              </w:rPr>
              <w:t>руч</w:t>
            </w:r>
            <w:proofErr w:type="spellEnd"/>
            <w:r w:rsidRPr="00AF03F2">
              <w:rPr>
                <w:rFonts w:ascii="Times New Roman" w:hAnsi="Times New Roman"/>
                <w:color w:val="auto"/>
                <w:sz w:val="24"/>
                <w:szCs w:val="24"/>
              </w:rPr>
              <w:t xml:space="preserve"> мет/</w:t>
            </w:r>
            <w:proofErr w:type="spellStart"/>
            <w:r w:rsidRPr="00AF03F2">
              <w:rPr>
                <w:rFonts w:ascii="Times New Roman" w:hAnsi="Times New Roman"/>
                <w:color w:val="auto"/>
                <w:sz w:val="24"/>
                <w:szCs w:val="24"/>
              </w:rPr>
              <w:t>кр</w:t>
            </w:r>
            <w:proofErr w:type="spellEnd"/>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2</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80</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Таз 45 см (12л)</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3</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81</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Таз 50 см (15 л)</w:t>
            </w:r>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2</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82</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lang w:val="en-US"/>
              </w:rPr>
              <w:t>TROYA</w:t>
            </w:r>
            <w:r w:rsidRPr="00AF03F2">
              <w:rPr>
                <w:rFonts w:ascii="Times New Roman" w:hAnsi="Times New Roman"/>
                <w:color w:val="auto"/>
                <w:sz w:val="24"/>
                <w:szCs w:val="24"/>
              </w:rPr>
              <w:t xml:space="preserve"> Кастрюля </w:t>
            </w:r>
            <w:r w:rsidRPr="00AF03F2">
              <w:rPr>
                <w:rFonts w:ascii="Times New Roman" w:hAnsi="Times New Roman"/>
                <w:color w:val="auto"/>
                <w:sz w:val="24"/>
                <w:szCs w:val="24"/>
                <w:lang w:val="en-US"/>
              </w:rPr>
              <w:t>d</w:t>
            </w:r>
            <w:r w:rsidRPr="00AF03F2">
              <w:rPr>
                <w:rFonts w:ascii="Times New Roman" w:hAnsi="Times New Roman"/>
                <w:color w:val="auto"/>
                <w:sz w:val="24"/>
                <w:szCs w:val="24"/>
              </w:rPr>
              <w:t xml:space="preserve">22см </w:t>
            </w:r>
            <w:proofErr w:type="spellStart"/>
            <w:r w:rsidRPr="00AF03F2">
              <w:rPr>
                <w:rFonts w:ascii="Times New Roman" w:hAnsi="Times New Roman"/>
                <w:color w:val="auto"/>
                <w:sz w:val="24"/>
                <w:szCs w:val="24"/>
              </w:rPr>
              <w:t>ст</w:t>
            </w:r>
            <w:proofErr w:type="spellEnd"/>
            <w:r w:rsidRPr="00AF03F2">
              <w:rPr>
                <w:rFonts w:ascii="Times New Roman" w:hAnsi="Times New Roman"/>
                <w:color w:val="auto"/>
                <w:sz w:val="24"/>
                <w:szCs w:val="24"/>
              </w:rPr>
              <w:t>/</w:t>
            </w:r>
            <w:proofErr w:type="spellStart"/>
            <w:r w:rsidRPr="00AF03F2">
              <w:rPr>
                <w:rFonts w:ascii="Times New Roman" w:hAnsi="Times New Roman"/>
                <w:color w:val="auto"/>
                <w:sz w:val="24"/>
                <w:szCs w:val="24"/>
              </w:rPr>
              <w:t>кркерам</w:t>
            </w:r>
            <w:proofErr w:type="spellEnd"/>
            <w:r w:rsidRPr="00AF03F2">
              <w:rPr>
                <w:rFonts w:ascii="Times New Roman" w:hAnsi="Times New Roman"/>
                <w:color w:val="auto"/>
                <w:sz w:val="24"/>
                <w:szCs w:val="24"/>
              </w:rPr>
              <w:t>/</w:t>
            </w:r>
            <w:proofErr w:type="spellStart"/>
            <w:r w:rsidRPr="00AF03F2">
              <w:rPr>
                <w:rFonts w:ascii="Times New Roman" w:hAnsi="Times New Roman"/>
                <w:color w:val="auto"/>
                <w:sz w:val="24"/>
                <w:szCs w:val="24"/>
              </w:rPr>
              <w:t>п</w:t>
            </w:r>
            <w:proofErr w:type="spellEnd"/>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2</w:t>
            </w:r>
          </w:p>
        </w:tc>
      </w:tr>
      <w:tr w:rsidR="00AF03F2" w:rsidRPr="00AF03F2" w:rsidTr="00AF03F2">
        <w:trPr>
          <w:trHeight w:val="259"/>
        </w:trPr>
        <w:tc>
          <w:tcPr>
            <w:tcW w:w="456" w:type="dxa"/>
            <w:tcBorders>
              <w:top w:val="single" w:sz="4" w:space="0" w:color="auto"/>
              <w:left w:val="single" w:sz="4" w:space="0" w:color="auto"/>
              <w:bottom w:val="single" w:sz="4" w:space="0" w:color="auto"/>
              <w:right w:val="nil"/>
            </w:tcBorders>
            <w:shd w:val="clear" w:color="auto" w:fill="auto"/>
          </w:tcPr>
          <w:p w:rsidR="00AF03F2" w:rsidRPr="00AF03F2" w:rsidRDefault="00AF03F2" w:rsidP="00AF03F2">
            <w:pPr>
              <w:spacing w:after="0" w:line="240" w:lineRule="auto"/>
              <w:jc w:val="right"/>
              <w:rPr>
                <w:rFonts w:ascii="Times New Roman" w:hAnsi="Times New Roman"/>
                <w:color w:val="auto"/>
                <w:sz w:val="24"/>
                <w:szCs w:val="24"/>
              </w:rPr>
            </w:pPr>
            <w:r w:rsidRPr="00AF03F2">
              <w:rPr>
                <w:rFonts w:ascii="Times New Roman" w:hAnsi="Times New Roman"/>
                <w:color w:val="auto"/>
                <w:sz w:val="24"/>
                <w:szCs w:val="24"/>
              </w:rPr>
              <w:t>83</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lang w:val="en-US"/>
              </w:rPr>
              <w:t>TROYA</w:t>
            </w:r>
            <w:r w:rsidRPr="00AF03F2">
              <w:rPr>
                <w:rFonts w:ascii="Times New Roman" w:hAnsi="Times New Roman"/>
                <w:color w:val="auto"/>
                <w:sz w:val="24"/>
                <w:szCs w:val="24"/>
              </w:rPr>
              <w:t xml:space="preserve"> Сковорода глубокая  </w:t>
            </w:r>
            <w:r w:rsidRPr="00AF03F2">
              <w:rPr>
                <w:rFonts w:ascii="Times New Roman" w:hAnsi="Times New Roman"/>
                <w:color w:val="auto"/>
                <w:sz w:val="24"/>
                <w:szCs w:val="24"/>
                <w:lang w:val="en-US"/>
              </w:rPr>
              <w:t>d</w:t>
            </w:r>
            <w:r w:rsidRPr="00AF03F2">
              <w:rPr>
                <w:rFonts w:ascii="Times New Roman" w:hAnsi="Times New Roman"/>
                <w:color w:val="auto"/>
                <w:sz w:val="24"/>
                <w:szCs w:val="24"/>
              </w:rPr>
              <w:t xml:space="preserve">24см </w:t>
            </w:r>
            <w:proofErr w:type="spellStart"/>
            <w:r w:rsidRPr="00AF03F2">
              <w:rPr>
                <w:rFonts w:ascii="Times New Roman" w:hAnsi="Times New Roman"/>
                <w:color w:val="auto"/>
                <w:sz w:val="24"/>
                <w:szCs w:val="24"/>
              </w:rPr>
              <w:t>ст</w:t>
            </w:r>
            <w:proofErr w:type="spellEnd"/>
            <w:r w:rsidRPr="00AF03F2">
              <w:rPr>
                <w:rFonts w:ascii="Times New Roman" w:hAnsi="Times New Roman"/>
                <w:color w:val="auto"/>
                <w:sz w:val="24"/>
                <w:szCs w:val="24"/>
              </w:rPr>
              <w:t>/</w:t>
            </w:r>
            <w:proofErr w:type="spellStart"/>
            <w:r w:rsidRPr="00AF03F2">
              <w:rPr>
                <w:rFonts w:ascii="Times New Roman" w:hAnsi="Times New Roman"/>
                <w:color w:val="auto"/>
                <w:sz w:val="24"/>
                <w:szCs w:val="24"/>
              </w:rPr>
              <w:t>кркерам</w:t>
            </w:r>
            <w:proofErr w:type="spellEnd"/>
            <w:r w:rsidRPr="00AF03F2">
              <w:rPr>
                <w:rFonts w:ascii="Times New Roman" w:hAnsi="Times New Roman"/>
                <w:color w:val="auto"/>
                <w:sz w:val="24"/>
                <w:szCs w:val="24"/>
              </w:rPr>
              <w:t>/</w:t>
            </w:r>
            <w:proofErr w:type="spellStart"/>
            <w:r w:rsidRPr="00AF03F2">
              <w:rPr>
                <w:rFonts w:ascii="Times New Roman" w:hAnsi="Times New Roman"/>
                <w:color w:val="auto"/>
                <w:sz w:val="24"/>
                <w:szCs w:val="24"/>
              </w:rPr>
              <w:t>п</w:t>
            </w:r>
            <w:proofErr w:type="spellEnd"/>
          </w:p>
        </w:tc>
        <w:tc>
          <w:tcPr>
            <w:tcW w:w="2127"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p>
        </w:tc>
        <w:tc>
          <w:tcPr>
            <w:tcW w:w="1701" w:type="dxa"/>
            <w:tcBorders>
              <w:top w:val="single" w:sz="4" w:space="0" w:color="auto"/>
              <w:left w:val="nil"/>
              <w:bottom w:val="single" w:sz="4" w:space="0" w:color="auto"/>
              <w:right w:val="single" w:sz="4" w:space="0" w:color="auto"/>
            </w:tcBorders>
          </w:tcPr>
          <w:p w:rsidR="00AF03F2" w:rsidRPr="00AF03F2" w:rsidRDefault="00AF03F2" w:rsidP="00AF03F2">
            <w:pPr>
              <w:spacing w:after="0" w:line="240" w:lineRule="auto"/>
              <w:rPr>
                <w:rFonts w:ascii="Times New Roman" w:hAnsi="Times New Roman"/>
                <w:color w:val="auto"/>
                <w:sz w:val="24"/>
                <w:szCs w:val="24"/>
              </w:rPr>
            </w:pPr>
            <w:r w:rsidRPr="00AF03F2">
              <w:rPr>
                <w:rFonts w:ascii="Times New Roman" w:hAnsi="Times New Roman"/>
                <w:color w:val="auto"/>
                <w:sz w:val="24"/>
                <w:szCs w:val="24"/>
              </w:rPr>
              <w:t>3</w:t>
            </w:r>
          </w:p>
        </w:tc>
      </w:tr>
    </w:tbl>
    <w:p w:rsidR="00AF03F2" w:rsidRDefault="00AF03F2" w:rsidP="00AF03F2">
      <w:pPr>
        <w:pStyle w:val="HTML"/>
        <w:tabs>
          <w:tab w:val="left" w:pos="0"/>
        </w:tabs>
        <w:ind w:left="720"/>
        <w:rPr>
          <w:rFonts w:ascii="Times New Roman" w:hAnsi="Times New Roman"/>
          <w:sz w:val="24"/>
        </w:rPr>
      </w:pPr>
    </w:p>
    <w:tbl>
      <w:tblPr>
        <w:tblW w:w="0" w:type="auto"/>
        <w:tblInd w:w="629" w:type="dxa"/>
        <w:tblLayout w:type="fixed"/>
        <w:tblCellMar>
          <w:top w:w="102" w:type="dxa"/>
          <w:left w:w="62" w:type="dxa"/>
          <w:bottom w:w="102" w:type="dxa"/>
          <w:right w:w="62" w:type="dxa"/>
        </w:tblCellMar>
        <w:tblLook w:val="04A0"/>
      </w:tblPr>
      <w:tblGrid>
        <w:gridCol w:w="4882"/>
        <w:gridCol w:w="4365"/>
      </w:tblGrid>
      <w:tr w:rsidR="00D278CF" w:rsidRPr="00D74A57">
        <w:trPr>
          <w:trHeight w:val="1330"/>
        </w:trPr>
        <w:tc>
          <w:tcPr>
            <w:tcW w:w="4882" w:type="dxa"/>
            <w:tcMar>
              <w:top w:w="102" w:type="dxa"/>
              <w:left w:w="62" w:type="dxa"/>
              <w:bottom w:w="102" w:type="dxa"/>
              <w:right w:w="62" w:type="dxa"/>
            </w:tcMar>
            <w:vAlign w:val="center"/>
          </w:tcPr>
          <w:p w:rsidR="00D278CF" w:rsidRPr="00D74A57" w:rsidRDefault="00AF03F2">
            <w:pPr>
              <w:widowControl w:val="0"/>
              <w:tabs>
                <w:tab w:val="left" w:pos="1418"/>
              </w:tabs>
              <w:spacing w:after="0" w:line="240" w:lineRule="auto"/>
              <w:ind w:left="709"/>
              <w:jc w:val="both"/>
              <w:rPr>
                <w:rFonts w:ascii="Times New Roman" w:hAnsi="Times New Roman"/>
                <w:sz w:val="24"/>
              </w:rPr>
            </w:pPr>
            <w:r>
              <w:rPr>
                <w:rFonts w:ascii="Times New Roman" w:hAnsi="Times New Roman"/>
                <w:sz w:val="24"/>
              </w:rPr>
              <w:br/>
            </w:r>
            <w:r w:rsidR="004E1F0C" w:rsidRPr="00D74A57">
              <w:rPr>
                <w:rFonts w:ascii="Times New Roman" w:hAnsi="Times New Roman"/>
                <w:sz w:val="24"/>
              </w:rPr>
              <w:t>ЗАКАЗЧИК</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Директ</w:t>
            </w:r>
            <w:r w:rsidR="00957777">
              <w:rPr>
                <w:rFonts w:ascii="Times New Roman" w:hAnsi="Times New Roman"/>
                <w:sz w:val="24"/>
              </w:rPr>
              <w:t>ор МБОУ СОШ № 24</w:t>
            </w:r>
            <w:r w:rsidRPr="00D74A57">
              <w:rPr>
                <w:rFonts w:ascii="Times New Roman" w:hAnsi="Times New Roman"/>
                <w:sz w:val="24"/>
              </w:rPr>
              <w:t xml:space="preserve">: </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_</w:t>
            </w:r>
            <w:r w:rsidR="00957777">
              <w:rPr>
                <w:rFonts w:ascii="Times New Roman" w:hAnsi="Times New Roman"/>
                <w:sz w:val="24"/>
              </w:rPr>
              <w:t>_______________ (Н.Ю.Тарасова</w:t>
            </w:r>
            <w:r w:rsidRPr="00D74A57">
              <w:rPr>
                <w:rFonts w:ascii="Times New Roman" w:hAnsi="Times New Roman"/>
                <w:sz w:val="24"/>
              </w:rPr>
              <w:t>)</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Э.П.</w:t>
            </w:r>
          </w:p>
          <w:p w:rsidR="00D278CF" w:rsidRPr="00D74A57" w:rsidRDefault="00D278CF">
            <w:pPr>
              <w:widowControl w:val="0"/>
              <w:tabs>
                <w:tab w:val="left" w:pos="1418"/>
              </w:tabs>
              <w:spacing w:after="0" w:line="240" w:lineRule="auto"/>
              <w:ind w:left="709"/>
              <w:jc w:val="both"/>
              <w:rPr>
                <w:rFonts w:ascii="Times New Roman" w:hAnsi="Times New Roman"/>
                <w:sz w:val="24"/>
              </w:rPr>
            </w:pPr>
          </w:p>
        </w:tc>
        <w:tc>
          <w:tcPr>
            <w:tcW w:w="4365" w:type="dxa"/>
            <w:tcMar>
              <w:top w:w="102" w:type="dxa"/>
              <w:left w:w="62" w:type="dxa"/>
              <w:bottom w:w="102" w:type="dxa"/>
              <w:right w:w="62" w:type="dxa"/>
            </w:tcMar>
          </w:tcPr>
          <w:p w:rsidR="00E52634" w:rsidRDefault="00E52634">
            <w:pPr>
              <w:widowControl w:val="0"/>
              <w:tabs>
                <w:tab w:val="left" w:pos="1418"/>
              </w:tabs>
              <w:spacing w:after="0" w:line="240" w:lineRule="auto"/>
              <w:ind w:left="709"/>
              <w:jc w:val="both"/>
              <w:rPr>
                <w:rFonts w:ascii="Times New Roman" w:hAnsi="Times New Roman"/>
                <w:sz w:val="24"/>
              </w:rPr>
            </w:pP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ИСПОЛНИТЕЛЬ</w:t>
            </w:r>
          </w:p>
          <w:p w:rsidR="00D278CF" w:rsidRPr="00D74A57" w:rsidRDefault="00E52634">
            <w:pPr>
              <w:widowControl w:val="0"/>
              <w:tabs>
                <w:tab w:val="left" w:pos="1418"/>
              </w:tabs>
              <w:spacing w:after="0" w:line="240" w:lineRule="auto"/>
              <w:ind w:left="709"/>
              <w:jc w:val="both"/>
              <w:rPr>
                <w:rFonts w:ascii="Times New Roman" w:hAnsi="Times New Roman"/>
                <w:sz w:val="24"/>
              </w:rPr>
            </w:pPr>
            <w:r>
              <w:rPr>
                <w:rFonts w:ascii="Times New Roman" w:hAnsi="Times New Roman"/>
                <w:sz w:val="24"/>
              </w:rPr>
              <w:t>Директор</w:t>
            </w:r>
            <w:r w:rsidR="004E1F0C" w:rsidRPr="00D74A57">
              <w:rPr>
                <w:rFonts w:ascii="Times New Roman" w:hAnsi="Times New Roman"/>
                <w:sz w:val="24"/>
              </w:rPr>
              <w:t xml:space="preserve">: </w:t>
            </w:r>
          </w:p>
          <w:p w:rsidR="00D278CF" w:rsidRPr="00D74A57" w:rsidRDefault="00E52634">
            <w:pPr>
              <w:widowControl w:val="0"/>
              <w:tabs>
                <w:tab w:val="left" w:pos="1418"/>
              </w:tabs>
              <w:spacing w:after="0" w:line="240" w:lineRule="auto"/>
              <w:ind w:left="709"/>
              <w:jc w:val="both"/>
              <w:rPr>
                <w:rFonts w:ascii="Times New Roman" w:hAnsi="Times New Roman"/>
                <w:sz w:val="24"/>
              </w:rPr>
            </w:pPr>
            <w:r>
              <w:rPr>
                <w:rFonts w:ascii="Times New Roman" w:hAnsi="Times New Roman"/>
                <w:sz w:val="24"/>
              </w:rPr>
              <w:t>________________ (В.А.Синнер</w:t>
            </w:r>
            <w:r w:rsidR="004E1F0C" w:rsidRPr="00D74A57">
              <w:rPr>
                <w:rFonts w:ascii="Times New Roman" w:hAnsi="Times New Roman"/>
                <w:sz w:val="24"/>
              </w:rPr>
              <w:t>)</w:t>
            </w:r>
          </w:p>
          <w:p w:rsidR="00D278CF" w:rsidRPr="00D74A57" w:rsidRDefault="004E1F0C">
            <w:pPr>
              <w:widowControl w:val="0"/>
              <w:tabs>
                <w:tab w:val="left" w:pos="1418"/>
              </w:tabs>
              <w:spacing w:after="0" w:line="240" w:lineRule="auto"/>
              <w:ind w:left="709"/>
              <w:jc w:val="both"/>
              <w:rPr>
                <w:rFonts w:ascii="Times New Roman" w:hAnsi="Times New Roman"/>
                <w:sz w:val="24"/>
              </w:rPr>
            </w:pPr>
            <w:r w:rsidRPr="00D74A57">
              <w:rPr>
                <w:rFonts w:ascii="Times New Roman" w:hAnsi="Times New Roman"/>
                <w:sz w:val="24"/>
              </w:rPr>
              <w:t>Э.П.</w:t>
            </w:r>
          </w:p>
          <w:p w:rsidR="00D278CF" w:rsidRPr="00D74A57" w:rsidRDefault="00D278CF">
            <w:pPr>
              <w:widowControl w:val="0"/>
              <w:tabs>
                <w:tab w:val="left" w:pos="1418"/>
              </w:tabs>
              <w:spacing w:after="0" w:line="240" w:lineRule="auto"/>
              <w:ind w:left="709"/>
              <w:jc w:val="both"/>
              <w:rPr>
                <w:rFonts w:ascii="Times New Roman" w:hAnsi="Times New Roman"/>
                <w:sz w:val="24"/>
              </w:rPr>
            </w:pPr>
          </w:p>
        </w:tc>
      </w:tr>
    </w:tbl>
    <w:p w:rsidR="00D278CF" w:rsidRPr="00D74A57" w:rsidRDefault="00D278CF">
      <w:pPr>
        <w:pStyle w:val="HTML"/>
        <w:rPr>
          <w:rFonts w:ascii="Times New Roman" w:hAnsi="Times New Roman"/>
          <w:sz w:val="24"/>
          <w:highlight w:val="yellow"/>
        </w:rPr>
      </w:pPr>
    </w:p>
    <w:sectPr w:rsidR="00D278CF" w:rsidRPr="00D74A57" w:rsidSect="009B5E68">
      <w:pgSz w:w="11906" w:h="16838"/>
      <w:pgMar w:top="851" w:right="709" w:bottom="709"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243A0"/>
    <w:multiLevelType w:val="multilevel"/>
    <w:tmpl w:val="0EC8950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8CF"/>
    <w:rsid w:val="00063F30"/>
    <w:rsid w:val="001D0C68"/>
    <w:rsid w:val="003260B7"/>
    <w:rsid w:val="004E1F0C"/>
    <w:rsid w:val="0050190F"/>
    <w:rsid w:val="00506BF5"/>
    <w:rsid w:val="0059169C"/>
    <w:rsid w:val="00643070"/>
    <w:rsid w:val="00664F7C"/>
    <w:rsid w:val="00722173"/>
    <w:rsid w:val="00763A8D"/>
    <w:rsid w:val="008E1571"/>
    <w:rsid w:val="00957777"/>
    <w:rsid w:val="009B5E68"/>
    <w:rsid w:val="009F48FF"/>
    <w:rsid w:val="00A44586"/>
    <w:rsid w:val="00AF03F2"/>
    <w:rsid w:val="00C54D64"/>
    <w:rsid w:val="00D278CF"/>
    <w:rsid w:val="00D74A57"/>
    <w:rsid w:val="00E52634"/>
    <w:rsid w:val="00E91179"/>
    <w:rsid w:val="00EE2F56"/>
    <w:rsid w:val="00EF5F60"/>
    <w:rsid w:val="00F430E4"/>
    <w:rsid w:val="00FD1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B5E68"/>
  </w:style>
  <w:style w:type="paragraph" w:styleId="10">
    <w:name w:val="heading 1"/>
    <w:basedOn w:val="a"/>
    <w:next w:val="a"/>
    <w:link w:val="11"/>
    <w:uiPriority w:val="9"/>
    <w:qFormat/>
    <w:rsid w:val="009B5E68"/>
    <w:pPr>
      <w:keepNext/>
      <w:keepLines/>
      <w:spacing w:before="400" w:after="120"/>
      <w:outlineLvl w:val="0"/>
    </w:pPr>
    <w:rPr>
      <w:rFonts w:ascii="Arial" w:hAnsi="Arial"/>
      <w:sz w:val="40"/>
    </w:rPr>
  </w:style>
  <w:style w:type="paragraph" w:styleId="2">
    <w:name w:val="heading 2"/>
    <w:basedOn w:val="a"/>
    <w:next w:val="a"/>
    <w:link w:val="20"/>
    <w:uiPriority w:val="9"/>
    <w:qFormat/>
    <w:rsid w:val="009B5E68"/>
    <w:pPr>
      <w:keepNext/>
      <w:keepLines/>
      <w:spacing w:before="360" w:after="120"/>
      <w:outlineLvl w:val="1"/>
    </w:pPr>
    <w:rPr>
      <w:rFonts w:ascii="Arial" w:hAnsi="Arial"/>
      <w:sz w:val="32"/>
    </w:rPr>
  </w:style>
  <w:style w:type="paragraph" w:styleId="3">
    <w:name w:val="heading 3"/>
    <w:basedOn w:val="a"/>
    <w:link w:val="30"/>
    <w:uiPriority w:val="9"/>
    <w:qFormat/>
    <w:rsid w:val="009B5E68"/>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rsid w:val="009B5E68"/>
    <w:pPr>
      <w:spacing w:before="120" w:after="120"/>
      <w:jc w:val="both"/>
      <w:outlineLvl w:val="3"/>
    </w:pPr>
    <w:rPr>
      <w:rFonts w:ascii="XO Thames" w:hAnsi="XO Thames"/>
      <w:b/>
      <w:sz w:val="24"/>
    </w:rPr>
  </w:style>
  <w:style w:type="paragraph" w:styleId="5">
    <w:name w:val="heading 5"/>
    <w:basedOn w:val="a"/>
    <w:next w:val="a"/>
    <w:link w:val="50"/>
    <w:uiPriority w:val="9"/>
    <w:qFormat/>
    <w:rsid w:val="009B5E68"/>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B5E68"/>
  </w:style>
  <w:style w:type="paragraph" w:styleId="a3">
    <w:name w:val="annotation subject"/>
    <w:basedOn w:val="a4"/>
    <w:next w:val="a4"/>
    <w:link w:val="a5"/>
    <w:rsid w:val="009B5E68"/>
    <w:rPr>
      <w:b/>
    </w:rPr>
  </w:style>
  <w:style w:type="character" w:customStyle="1" w:styleId="a5">
    <w:name w:val="Тема примечания Знак"/>
    <w:basedOn w:val="a6"/>
    <w:link w:val="a3"/>
    <w:rsid w:val="009B5E68"/>
    <w:rPr>
      <w:rFonts w:ascii="Times New Roman" w:hAnsi="Times New Roman"/>
      <w:b/>
      <w:sz w:val="20"/>
    </w:rPr>
  </w:style>
  <w:style w:type="paragraph" w:styleId="21">
    <w:name w:val="toc 2"/>
    <w:next w:val="a"/>
    <w:link w:val="22"/>
    <w:uiPriority w:val="39"/>
    <w:rsid w:val="009B5E68"/>
    <w:pPr>
      <w:ind w:left="200"/>
    </w:pPr>
    <w:rPr>
      <w:rFonts w:ascii="XO Thames" w:hAnsi="XO Thames"/>
      <w:sz w:val="28"/>
    </w:rPr>
  </w:style>
  <w:style w:type="character" w:customStyle="1" w:styleId="22">
    <w:name w:val="Оглавление 2 Знак"/>
    <w:link w:val="21"/>
    <w:rsid w:val="009B5E68"/>
    <w:rPr>
      <w:rFonts w:ascii="XO Thames" w:hAnsi="XO Thames"/>
      <w:sz w:val="28"/>
    </w:rPr>
  </w:style>
  <w:style w:type="paragraph" w:customStyle="1" w:styleId="blk">
    <w:name w:val="blk"/>
    <w:basedOn w:val="12"/>
    <w:link w:val="blk0"/>
    <w:rsid w:val="009B5E68"/>
  </w:style>
  <w:style w:type="character" w:customStyle="1" w:styleId="blk0">
    <w:name w:val="blk"/>
    <w:basedOn w:val="13"/>
    <w:link w:val="blk"/>
    <w:rsid w:val="009B5E68"/>
  </w:style>
  <w:style w:type="paragraph" w:styleId="41">
    <w:name w:val="toc 4"/>
    <w:next w:val="a"/>
    <w:link w:val="42"/>
    <w:uiPriority w:val="39"/>
    <w:rsid w:val="009B5E68"/>
    <w:pPr>
      <w:ind w:left="600"/>
    </w:pPr>
    <w:rPr>
      <w:rFonts w:ascii="XO Thames" w:hAnsi="XO Thames"/>
      <w:sz w:val="28"/>
    </w:rPr>
  </w:style>
  <w:style w:type="character" w:customStyle="1" w:styleId="42">
    <w:name w:val="Оглавление 4 Знак"/>
    <w:link w:val="41"/>
    <w:rsid w:val="009B5E68"/>
    <w:rPr>
      <w:rFonts w:ascii="XO Thames" w:hAnsi="XO Thames"/>
      <w:sz w:val="28"/>
    </w:rPr>
  </w:style>
  <w:style w:type="paragraph" w:styleId="6">
    <w:name w:val="toc 6"/>
    <w:next w:val="a"/>
    <w:link w:val="60"/>
    <w:uiPriority w:val="39"/>
    <w:rsid w:val="009B5E68"/>
    <w:pPr>
      <w:ind w:left="1000"/>
    </w:pPr>
    <w:rPr>
      <w:rFonts w:ascii="XO Thames" w:hAnsi="XO Thames"/>
      <w:sz w:val="28"/>
    </w:rPr>
  </w:style>
  <w:style w:type="character" w:customStyle="1" w:styleId="60">
    <w:name w:val="Оглавление 6 Знак"/>
    <w:link w:val="6"/>
    <w:rsid w:val="009B5E68"/>
    <w:rPr>
      <w:rFonts w:ascii="XO Thames" w:hAnsi="XO Thames"/>
      <w:sz w:val="28"/>
    </w:rPr>
  </w:style>
  <w:style w:type="paragraph" w:styleId="7">
    <w:name w:val="toc 7"/>
    <w:next w:val="a"/>
    <w:link w:val="70"/>
    <w:uiPriority w:val="39"/>
    <w:rsid w:val="009B5E68"/>
    <w:pPr>
      <w:ind w:left="1200"/>
    </w:pPr>
    <w:rPr>
      <w:rFonts w:ascii="XO Thames" w:hAnsi="XO Thames"/>
      <w:sz w:val="28"/>
    </w:rPr>
  </w:style>
  <w:style w:type="character" w:customStyle="1" w:styleId="70">
    <w:name w:val="Оглавление 7 Знак"/>
    <w:link w:val="7"/>
    <w:rsid w:val="009B5E68"/>
    <w:rPr>
      <w:rFonts w:ascii="XO Thames" w:hAnsi="XO Thames"/>
      <w:sz w:val="28"/>
    </w:rPr>
  </w:style>
  <w:style w:type="paragraph" w:customStyle="1" w:styleId="14">
    <w:name w:val="Гиперссылка1"/>
    <w:basedOn w:val="12"/>
    <w:link w:val="15"/>
    <w:rsid w:val="009B5E68"/>
    <w:rPr>
      <w:color w:val="0000FF"/>
      <w:u w:val="single"/>
    </w:rPr>
  </w:style>
  <w:style w:type="character" w:customStyle="1" w:styleId="15">
    <w:name w:val="Гиперссылка1"/>
    <w:basedOn w:val="13"/>
    <w:link w:val="14"/>
    <w:rsid w:val="009B5E68"/>
    <w:rPr>
      <w:color w:val="0000FF"/>
      <w:u w:val="single"/>
    </w:rPr>
  </w:style>
  <w:style w:type="paragraph" w:customStyle="1" w:styleId="Standard">
    <w:name w:val="Standard"/>
    <w:link w:val="Standard0"/>
    <w:rsid w:val="009B5E68"/>
    <w:pPr>
      <w:spacing w:after="160" w:line="252" w:lineRule="auto"/>
    </w:pPr>
    <w:rPr>
      <w:rFonts w:ascii="Calibri" w:hAnsi="Calibri"/>
    </w:rPr>
  </w:style>
  <w:style w:type="character" w:customStyle="1" w:styleId="Standard0">
    <w:name w:val="Standard"/>
    <w:link w:val="Standard"/>
    <w:rsid w:val="009B5E68"/>
    <w:rPr>
      <w:rFonts w:ascii="Calibri" w:hAnsi="Calibri"/>
    </w:rPr>
  </w:style>
  <w:style w:type="paragraph" w:styleId="a4">
    <w:name w:val="annotation text"/>
    <w:basedOn w:val="a"/>
    <w:link w:val="a6"/>
    <w:rsid w:val="009B5E68"/>
    <w:pPr>
      <w:spacing w:after="0" w:line="240" w:lineRule="auto"/>
    </w:pPr>
    <w:rPr>
      <w:rFonts w:ascii="Times New Roman" w:hAnsi="Times New Roman"/>
      <w:sz w:val="20"/>
    </w:rPr>
  </w:style>
  <w:style w:type="character" w:customStyle="1" w:styleId="a6">
    <w:name w:val="Текст примечания Знак"/>
    <w:basedOn w:val="1"/>
    <w:link w:val="a4"/>
    <w:rsid w:val="009B5E68"/>
    <w:rPr>
      <w:rFonts w:ascii="Times New Roman" w:hAnsi="Times New Roman"/>
      <w:sz w:val="20"/>
    </w:rPr>
  </w:style>
  <w:style w:type="paragraph" w:customStyle="1" w:styleId="16">
    <w:name w:val="Основной шрифт абзаца1"/>
    <w:rsid w:val="009B5E68"/>
  </w:style>
  <w:style w:type="paragraph" w:customStyle="1" w:styleId="Endnote">
    <w:name w:val="Endnote"/>
    <w:basedOn w:val="a"/>
    <w:link w:val="Endnote0"/>
    <w:rsid w:val="009B5E68"/>
    <w:pPr>
      <w:widowControl w:val="0"/>
      <w:spacing w:after="0" w:line="240" w:lineRule="auto"/>
    </w:pPr>
    <w:rPr>
      <w:rFonts w:ascii="Times New Roman" w:hAnsi="Times New Roman"/>
      <w:sz w:val="20"/>
    </w:rPr>
  </w:style>
  <w:style w:type="character" w:customStyle="1" w:styleId="Endnote0">
    <w:name w:val="Endnote"/>
    <w:basedOn w:val="1"/>
    <w:link w:val="Endnote"/>
    <w:rsid w:val="009B5E68"/>
    <w:rPr>
      <w:rFonts w:ascii="Times New Roman" w:hAnsi="Times New Roman"/>
      <w:sz w:val="20"/>
    </w:rPr>
  </w:style>
  <w:style w:type="character" w:customStyle="1" w:styleId="30">
    <w:name w:val="Заголовок 3 Знак"/>
    <w:basedOn w:val="1"/>
    <w:link w:val="3"/>
    <w:rsid w:val="009B5E68"/>
    <w:rPr>
      <w:rFonts w:ascii="Times New Roman" w:hAnsi="Times New Roman"/>
      <w:b/>
      <w:sz w:val="27"/>
    </w:rPr>
  </w:style>
  <w:style w:type="paragraph" w:styleId="a7">
    <w:name w:val="Normal (Web)"/>
    <w:basedOn w:val="a"/>
    <w:link w:val="a8"/>
    <w:rsid w:val="009B5E6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9B5E68"/>
    <w:rPr>
      <w:rFonts w:ascii="Times New Roman" w:hAnsi="Times New Roman"/>
      <w:sz w:val="24"/>
    </w:rPr>
  </w:style>
  <w:style w:type="paragraph" w:customStyle="1" w:styleId="17">
    <w:name w:val="Знак примечания1"/>
    <w:link w:val="18"/>
    <w:rsid w:val="009B5E68"/>
    <w:rPr>
      <w:sz w:val="16"/>
    </w:rPr>
  </w:style>
  <w:style w:type="character" w:customStyle="1" w:styleId="18">
    <w:name w:val="Знак примечания1"/>
    <w:link w:val="17"/>
    <w:rsid w:val="009B5E68"/>
    <w:rPr>
      <w:sz w:val="16"/>
    </w:rPr>
  </w:style>
  <w:style w:type="paragraph" w:customStyle="1" w:styleId="19">
    <w:name w:val="Обычный1"/>
    <w:link w:val="1a"/>
    <w:rsid w:val="009B5E68"/>
  </w:style>
  <w:style w:type="character" w:customStyle="1" w:styleId="1a">
    <w:name w:val="Обычный1"/>
    <w:link w:val="19"/>
    <w:rsid w:val="009B5E68"/>
  </w:style>
  <w:style w:type="paragraph" w:customStyle="1" w:styleId="Normal1">
    <w:name w:val="Normal1"/>
    <w:link w:val="Normal10"/>
    <w:rsid w:val="009B5E68"/>
    <w:pPr>
      <w:widowControl w:val="0"/>
      <w:spacing w:after="0" w:line="300" w:lineRule="auto"/>
      <w:ind w:left="520" w:hanging="260"/>
      <w:jc w:val="both"/>
    </w:pPr>
    <w:rPr>
      <w:rFonts w:ascii="Times New Roman" w:hAnsi="Times New Roman"/>
      <w:sz w:val="24"/>
    </w:rPr>
  </w:style>
  <w:style w:type="character" w:customStyle="1" w:styleId="Normal10">
    <w:name w:val="Normal1"/>
    <w:link w:val="Normal1"/>
    <w:rsid w:val="009B5E68"/>
    <w:rPr>
      <w:rFonts w:ascii="Times New Roman" w:hAnsi="Times New Roman"/>
      <w:sz w:val="24"/>
    </w:rPr>
  </w:style>
  <w:style w:type="paragraph" w:customStyle="1" w:styleId="ConsPlusNonformat">
    <w:name w:val="ConsPlusNonformat"/>
    <w:link w:val="ConsPlusNonformat0"/>
    <w:rsid w:val="009B5E68"/>
    <w:pPr>
      <w:spacing w:after="0" w:line="240" w:lineRule="auto"/>
    </w:pPr>
    <w:rPr>
      <w:rFonts w:ascii="Courier New" w:hAnsi="Courier New"/>
      <w:sz w:val="20"/>
    </w:rPr>
  </w:style>
  <w:style w:type="character" w:customStyle="1" w:styleId="ConsPlusNonformat0">
    <w:name w:val="ConsPlusNonformat"/>
    <w:link w:val="ConsPlusNonformat"/>
    <w:rsid w:val="009B5E68"/>
    <w:rPr>
      <w:rFonts w:ascii="Courier New" w:hAnsi="Courier New"/>
      <w:sz w:val="20"/>
    </w:rPr>
  </w:style>
  <w:style w:type="paragraph" w:styleId="31">
    <w:name w:val="Body Text Indent 3"/>
    <w:basedOn w:val="a"/>
    <w:link w:val="32"/>
    <w:rsid w:val="009B5E68"/>
    <w:pPr>
      <w:spacing w:after="120" w:line="240" w:lineRule="auto"/>
      <w:ind w:left="283"/>
    </w:pPr>
    <w:rPr>
      <w:rFonts w:ascii="Times New Roman" w:hAnsi="Times New Roman"/>
      <w:sz w:val="16"/>
    </w:rPr>
  </w:style>
  <w:style w:type="character" w:customStyle="1" w:styleId="32">
    <w:name w:val="Основной текст с отступом 3 Знак"/>
    <w:basedOn w:val="1"/>
    <w:link w:val="31"/>
    <w:rsid w:val="009B5E68"/>
    <w:rPr>
      <w:rFonts w:ascii="Times New Roman" w:hAnsi="Times New Roman"/>
      <w:sz w:val="16"/>
    </w:rPr>
  </w:style>
  <w:style w:type="paragraph" w:customStyle="1" w:styleId="1b">
    <w:name w:val="Основной шрифт абзаца1"/>
    <w:link w:val="1c"/>
    <w:rsid w:val="009B5E68"/>
  </w:style>
  <w:style w:type="character" w:customStyle="1" w:styleId="1c">
    <w:name w:val="Основной шрифт абзаца1"/>
    <w:link w:val="1b"/>
    <w:rsid w:val="009B5E68"/>
  </w:style>
  <w:style w:type="paragraph" w:customStyle="1" w:styleId="1d">
    <w:name w:val="Основной текст с отступом1"/>
    <w:basedOn w:val="a"/>
    <w:link w:val="1e"/>
    <w:rsid w:val="009B5E68"/>
    <w:pPr>
      <w:widowControl w:val="0"/>
      <w:spacing w:after="120" w:line="240" w:lineRule="auto"/>
      <w:ind w:left="283"/>
    </w:pPr>
    <w:rPr>
      <w:rFonts w:ascii="Arial" w:hAnsi="Arial"/>
      <w:sz w:val="18"/>
    </w:rPr>
  </w:style>
  <w:style w:type="character" w:customStyle="1" w:styleId="1e">
    <w:name w:val="Основной текст с отступом1"/>
    <w:basedOn w:val="1"/>
    <w:link w:val="1d"/>
    <w:rsid w:val="009B5E68"/>
    <w:rPr>
      <w:rFonts w:ascii="Arial" w:hAnsi="Arial"/>
      <w:sz w:val="18"/>
    </w:rPr>
  </w:style>
  <w:style w:type="paragraph" w:styleId="HTML">
    <w:name w:val="HTML Preformatted"/>
    <w:basedOn w:val="a"/>
    <w:link w:val="HTML0"/>
    <w:rsid w:val="009B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9B5E68"/>
    <w:rPr>
      <w:rFonts w:ascii="Courier New" w:hAnsi="Courier New"/>
      <w:sz w:val="20"/>
    </w:rPr>
  </w:style>
  <w:style w:type="paragraph" w:styleId="33">
    <w:name w:val="toc 3"/>
    <w:next w:val="a"/>
    <w:link w:val="34"/>
    <w:uiPriority w:val="39"/>
    <w:rsid w:val="009B5E68"/>
    <w:pPr>
      <w:ind w:left="400"/>
    </w:pPr>
    <w:rPr>
      <w:rFonts w:ascii="XO Thames" w:hAnsi="XO Thames"/>
      <w:sz w:val="28"/>
    </w:rPr>
  </w:style>
  <w:style w:type="character" w:customStyle="1" w:styleId="34">
    <w:name w:val="Оглавление 3 Знак"/>
    <w:link w:val="33"/>
    <w:rsid w:val="009B5E68"/>
    <w:rPr>
      <w:rFonts w:ascii="XO Thames" w:hAnsi="XO Thames"/>
      <w:sz w:val="28"/>
    </w:rPr>
  </w:style>
  <w:style w:type="paragraph" w:customStyle="1" w:styleId="-11">
    <w:name w:val="Цветной список - Акцент 11"/>
    <w:basedOn w:val="a"/>
    <w:link w:val="-110"/>
    <w:rsid w:val="009B5E68"/>
    <w:pPr>
      <w:ind w:left="720"/>
      <w:contextualSpacing/>
    </w:pPr>
    <w:rPr>
      <w:rFonts w:ascii="Calibri" w:hAnsi="Calibri"/>
    </w:rPr>
  </w:style>
  <w:style w:type="character" w:customStyle="1" w:styleId="-110">
    <w:name w:val="Цветной список - Акцент 11"/>
    <w:basedOn w:val="1"/>
    <w:link w:val="-11"/>
    <w:rsid w:val="009B5E68"/>
    <w:rPr>
      <w:rFonts w:ascii="Calibri" w:hAnsi="Calibri"/>
    </w:rPr>
  </w:style>
  <w:style w:type="paragraph" w:styleId="a9">
    <w:name w:val="Body Text"/>
    <w:basedOn w:val="a"/>
    <w:link w:val="aa"/>
    <w:rsid w:val="009B5E68"/>
    <w:pPr>
      <w:spacing w:after="120" w:line="240" w:lineRule="auto"/>
    </w:pPr>
    <w:rPr>
      <w:rFonts w:ascii="Times New Roman" w:hAnsi="Times New Roman"/>
      <w:sz w:val="24"/>
    </w:rPr>
  </w:style>
  <w:style w:type="character" w:customStyle="1" w:styleId="aa">
    <w:name w:val="Основной текст Знак"/>
    <w:basedOn w:val="1"/>
    <w:link w:val="a9"/>
    <w:rsid w:val="009B5E68"/>
    <w:rPr>
      <w:rFonts w:ascii="Times New Roman" w:hAnsi="Times New Roman"/>
      <w:sz w:val="24"/>
    </w:rPr>
  </w:style>
  <w:style w:type="paragraph" w:customStyle="1" w:styleId="ConsPlusNormal">
    <w:name w:val="ConsPlusNormal Знак"/>
    <w:link w:val="ConsPlusNormal0"/>
    <w:rsid w:val="009B5E68"/>
    <w:rPr>
      <w:rFonts w:ascii="Times New Roman" w:hAnsi="Times New Roman"/>
      <w:sz w:val="24"/>
    </w:rPr>
  </w:style>
  <w:style w:type="character" w:customStyle="1" w:styleId="ConsPlusNormal0">
    <w:name w:val="ConsPlusNormal Знак"/>
    <w:link w:val="ConsPlusNormal"/>
    <w:rsid w:val="009B5E68"/>
    <w:rPr>
      <w:rFonts w:ascii="Times New Roman" w:hAnsi="Times New Roman"/>
      <w:sz w:val="24"/>
    </w:rPr>
  </w:style>
  <w:style w:type="character" w:customStyle="1" w:styleId="50">
    <w:name w:val="Заголовок 5 Знак"/>
    <w:basedOn w:val="1"/>
    <w:link w:val="5"/>
    <w:rsid w:val="009B5E68"/>
    <w:rPr>
      <w:rFonts w:ascii="Calibri" w:hAnsi="Calibri"/>
      <w:b/>
      <w:i/>
      <w:sz w:val="26"/>
    </w:rPr>
  </w:style>
  <w:style w:type="character" w:customStyle="1" w:styleId="11">
    <w:name w:val="Заголовок 1 Знак"/>
    <w:basedOn w:val="1"/>
    <w:link w:val="10"/>
    <w:rsid w:val="009B5E68"/>
    <w:rPr>
      <w:rFonts w:ascii="Arial" w:hAnsi="Arial"/>
      <w:sz w:val="40"/>
    </w:rPr>
  </w:style>
  <w:style w:type="paragraph" w:customStyle="1" w:styleId="12">
    <w:name w:val="Основной шрифт абзаца1"/>
    <w:link w:val="13"/>
    <w:rsid w:val="009B5E68"/>
  </w:style>
  <w:style w:type="character" w:customStyle="1" w:styleId="13">
    <w:name w:val="Основной шрифт абзаца1"/>
    <w:link w:val="12"/>
    <w:rsid w:val="009B5E68"/>
  </w:style>
  <w:style w:type="paragraph" w:customStyle="1" w:styleId="1f">
    <w:name w:val="Гиперссылка1"/>
    <w:link w:val="1f0"/>
    <w:rsid w:val="009B5E68"/>
    <w:rPr>
      <w:color w:val="0000FF"/>
      <w:u w:val="single"/>
    </w:rPr>
  </w:style>
  <w:style w:type="character" w:customStyle="1" w:styleId="1f0">
    <w:name w:val="Гиперссылка1"/>
    <w:link w:val="1f"/>
    <w:rsid w:val="009B5E68"/>
    <w:rPr>
      <w:color w:val="0000FF"/>
      <w:u w:val="single"/>
    </w:rPr>
  </w:style>
  <w:style w:type="paragraph" w:customStyle="1" w:styleId="23">
    <w:name w:val="Гиперссылка2"/>
    <w:link w:val="ab"/>
    <w:rsid w:val="009B5E68"/>
    <w:rPr>
      <w:color w:val="0000FF"/>
      <w:u w:val="single"/>
    </w:rPr>
  </w:style>
  <w:style w:type="character" w:styleId="ab">
    <w:name w:val="Hyperlink"/>
    <w:link w:val="23"/>
    <w:rsid w:val="009B5E68"/>
    <w:rPr>
      <w:color w:val="0000FF"/>
      <w:u w:val="single"/>
    </w:rPr>
  </w:style>
  <w:style w:type="paragraph" w:customStyle="1" w:styleId="Footnote">
    <w:name w:val="Footnote"/>
    <w:basedOn w:val="a"/>
    <w:link w:val="Footnote0"/>
    <w:rsid w:val="009B5E68"/>
    <w:pPr>
      <w:spacing w:after="0" w:line="240" w:lineRule="auto"/>
    </w:pPr>
    <w:rPr>
      <w:sz w:val="20"/>
    </w:rPr>
  </w:style>
  <w:style w:type="character" w:customStyle="1" w:styleId="Footnote0">
    <w:name w:val="Footnote"/>
    <w:basedOn w:val="1"/>
    <w:link w:val="Footnote"/>
    <w:rsid w:val="009B5E68"/>
    <w:rPr>
      <w:sz w:val="20"/>
    </w:rPr>
  </w:style>
  <w:style w:type="paragraph" w:styleId="ac">
    <w:name w:val="header"/>
    <w:basedOn w:val="a"/>
    <w:link w:val="ad"/>
    <w:rsid w:val="009B5E68"/>
    <w:pPr>
      <w:tabs>
        <w:tab w:val="center" w:pos="4677"/>
        <w:tab w:val="right" w:pos="9355"/>
      </w:tabs>
      <w:spacing w:after="0" w:line="240" w:lineRule="auto"/>
    </w:pPr>
  </w:style>
  <w:style w:type="character" w:customStyle="1" w:styleId="ad">
    <w:name w:val="Верхний колонтитул Знак"/>
    <w:basedOn w:val="1"/>
    <w:link w:val="ac"/>
    <w:rsid w:val="009B5E68"/>
  </w:style>
  <w:style w:type="paragraph" w:styleId="1f1">
    <w:name w:val="toc 1"/>
    <w:next w:val="a"/>
    <w:link w:val="1f2"/>
    <w:uiPriority w:val="39"/>
    <w:rsid w:val="009B5E68"/>
    <w:rPr>
      <w:rFonts w:ascii="XO Thames" w:hAnsi="XO Thames"/>
      <w:b/>
      <w:sz w:val="28"/>
    </w:rPr>
  </w:style>
  <w:style w:type="character" w:customStyle="1" w:styleId="1f2">
    <w:name w:val="Оглавление 1 Знак"/>
    <w:link w:val="1f1"/>
    <w:rsid w:val="009B5E68"/>
    <w:rPr>
      <w:rFonts w:ascii="XO Thames" w:hAnsi="XO Thames"/>
      <w:b/>
      <w:sz w:val="28"/>
    </w:rPr>
  </w:style>
  <w:style w:type="paragraph" w:customStyle="1" w:styleId="NormalBody">
    <w:name w:val="Normal Body"/>
    <w:basedOn w:val="a"/>
    <w:link w:val="NormalBody0"/>
    <w:rsid w:val="009B5E68"/>
    <w:pPr>
      <w:spacing w:after="120" w:line="240" w:lineRule="auto"/>
      <w:ind w:firstLine="357"/>
      <w:jc w:val="both"/>
    </w:pPr>
    <w:rPr>
      <w:rFonts w:ascii="Times New Roman" w:hAnsi="Times New Roman"/>
      <w:sz w:val="24"/>
    </w:rPr>
  </w:style>
  <w:style w:type="character" w:customStyle="1" w:styleId="NormalBody0">
    <w:name w:val="Normal Body"/>
    <w:basedOn w:val="1"/>
    <w:link w:val="NormalBody"/>
    <w:rsid w:val="009B5E68"/>
    <w:rPr>
      <w:rFonts w:ascii="Times New Roman" w:hAnsi="Times New Roman"/>
      <w:sz w:val="24"/>
    </w:rPr>
  </w:style>
  <w:style w:type="paragraph" w:styleId="ae">
    <w:name w:val="No Spacing"/>
    <w:link w:val="af"/>
    <w:rsid w:val="009B5E68"/>
    <w:pPr>
      <w:spacing w:after="0" w:line="240" w:lineRule="auto"/>
      <w:jc w:val="both"/>
    </w:pPr>
    <w:rPr>
      <w:rFonts w:ascii="Times New Roman" w:hAnsi="Times New Roman"/>
      <w:sz w:val="24"/>
    </w:rPr>
  </w:style>
  <w:style w:type="character" w:customStyle="1" w:styleId="af">
    <w:name w:val="Без интервала Знак"/>
    <w:link w:val="ae"/>
    <w:rsid w:val="009B5E68"/>
    <w:rPr>
      <w:rFonts w:ascii="Times New Roman" w:hAnsi="Times New Roman"/>
      <w:sz w:val="24"/>
    </w:rPr>
  </w:style>
  <w:style w:type="paragraph" w:customStyle="1" w:styleId="HeaderandFooter">
    <w:name w:val="Header and Footer"/>
    <w:link w:val="HeaderandFooter0"/>
    <w:rsid w:val="009B5E68"/>
    <w:pPr>
      <w:spacing w:line="240" w:lineRule="auto"/>
      <w:jc w:val="both"/>
    </w:pPr>
    <w:rPr>
      <w:rFonts w:ascii="XO Thames" w:hAnsi="XO Thames"/>
      <w:sz w:val="20"/>
    </w:rPr>
  </w:style>
  <w:style w:type="character" w:customStyle="1" w:styleId="HeaderandFooter0">
    <w:name w:val="Header and Footer"/>
    <w:link w:val="HeaderandFooter"/>
    <w:rsid w:val="009B5E68"/>
    <w:rPr>
      <w:rFonts w:ascii="XO Thames" w:hAnsi="XO Thames"/>
      <w:sz w:val="20"/>
    </w:rPr>
  </w:style>
  <w:style w:type="paragraph" w:styleId="af0">
    <w:name w:val="Balloon Text"/>
    <w:basedOn w:val="a"/>
    <w:link w:val="af1"/>
    <w:rsid w:val="009B5E68"/>
    <w:pPr>
      <w:spacing w:after="0" w:line="240" w:lineRule="auto"/>
    </w:pPr>
    <w:rPr>
      <w:rFonts w:ascii="Segoe UI" w:hAnsi="Segoe UI"/>
      <w:sz w:val="18"/>
    </w:rPr>
  </w:style>
  <w:style w:type="character" w:customStyle="1" w:styleId="af1">
    <w:name w:val="Текст выноски Знак"/>
    <w:basedOn w:val="1"/>
    <w:link w:val="af0"/>
    <w:rsid w:val="009B5E68"/>
    <w:rPr>
      <w:rFonts w:ascii="Segoe UI" w:hAnsi="Segoe UI"/>
      <w:sz w:val="18"/>
    </w:rPr>
  </w:style>
  <w:style w:type="paragraph" w:styleId="af2">
    <w:name w:val="footer"/>
    <w:basedOn w:val="a"/>
    <w:link w:val="af3"/>
    <w:rsid w:val="009B5E68"/>
    <w:pPr>
      <w:tabs>
        <w:tab w:val="center" w:pos="4677"/>
        <w:tab w:val="right" w:pos="9355"/>
      </w:tabs>
      <w:spacing w:after="0" w:line="240" w:lineRule="auto"/>
    </w:pPr>
  </w:style>
  <w:style w:type="character" w:customStyle="1" w:styleId="af3">
    <w:name w:val="Нижний колонтитул Знак"/>
    <w:basedOn w:val="1"/>
    <w:link w:val="af2"/>
    <w:rsid w:val="009B5E68"/>
  </w:style>
  <w:style w:type="paragraph" w:styleId="9">
    <w:name w:val="toc 9"/>
    <w:next w:val="a"/>
    <w:link w:val="90"/>
    <w:uiPriority w:val="39"/>
    <w:rsid w:val="009B5E68"/>
    <w:pPr>
      <w:ind w:left="1600"/>
    </w:pPr>
    <w:rPr>
      <w:rFonts w:ascii="XO Thames" w:hAnsi="XO Thames"/>
      <w:sz w:val="28"/>
    </w:rPr>
  </w:style>
  <w:style w:type="character" w:customStyle="1" w:styleId="90">
    <w:name w:val="Оглавление 9 Знак"/>
    <w:link w:val="9"/>
    <w:rsid w:val="009B5E68"/>
    <w:rPr>
      <w:rFonts w:ascii="XO Thames" w:hAnsi="XO Thames"/>
      <w:sz w:val="28"/>
    </w:rPr>
  </w:style>
  <w:style w:type="paragraph" w:customStyle="1" w:styleId="ConsPlusNormal1">
    <w:name w:val="ConsPlusNormal"/>
    <w:link w:val="ConsPlusNormal2"/>
    <w:rsid w:val="009B5E68"/>
    <w:pPr>
      <w:widowControl w:val="0"/>
      <w:spacing w:after="0" w:line="240" w:lineRule="auto"/>
    </w:pPr>
    <w:rPr>
      <w:rFonts w:ascii="Times New Roman" w:hAnsi="Times New Roman"/>
      <w:sz w:val="24"/>
    </w:rPr>
  </w:style>
  <w:style w:type="character" w:customStyle="1" w:styleId="ConsPlusNormal2">
    <w:name w:val="ConsPlusNormal"/>
    <w:link w:val="ConsPlusNormal1"/>
    <w:rsid w:val="009B5E68"/>
    <w:rPr>
      <w:rFonts w:ascii="Times New Roman" w:hAnsi="Times New Roman"/>
      <w:sz w:val="24"/>
    </w:rPr>
  </w:style>
  <w:style w:type="paragraph" w:customStyle="1" w:styleId="1f3">
    <w:name w:val="Основной текст1"/>
    <w:link w:val="1f4"/>
    <w:rsid w:val="009B5E68"/>
    <w:pPr>
      <w:spacing w:after="160" w:line="264" w:lineRule="auto"/>
    </w:pPr>
    <w:rPr>
      <w:rFonts w:ascii="Calibri" w:hAnsi="Calibri"/>
      <w:u w:color="000000"/>
    </w:rPr>
  </w:style>
  <w:style w:type="character" w:customStyle="1" w:styleId="1f4">
    <w:name w:val="Основной текст1"/>
    <w:link w:val="1f3"/>
    <w:rsid w:val="009B5E68"/>
    <w:rPr>
      <w:rFonts w:ascii="Calibri" w:hAnsi="Calibri"/>
      <w:u w:color="000000"/>
    </w:rPr>
  </w:style>
  <w:style w:type="paragraph" w:styleId="af4">
    <w:name w:val="List Paragraph"/>
    <w:basedOn w:val="a"/>
    <w:link w:val="af5"/>
    <w:rsid w:val="009B5E68"/>
    <w:pPr>
      <w:ind w:left="720"/>
      <w:contextualSpacing/>
    </w:pPr>
    <w:rPr>
      <w:rFonts w:ascii="Calibri" w:hAnsi="Calibri"/>
    </w:rPr>
  </w:style>
  <w:style w:type="character" w:customStyle="1" w:styleId="af5">
    <w:name w:val="Абзац списка Знак"/>
    <w:basedOn w:val="1"/>
    <w:link w:val="af4"/>
    <w:rsid w:val="009B5E68"/>
    <w:rPr>
      <w:rFonts w:ascii="Calibri" w:hAnsi="Calibri"/>
    </w:rPr>
  </w:style>
  <w:style w:type="paragraph" w:styleId="8">
    <w:name w:val="toc 8"/>
    <w:next w:val="a"/>
    <w:link w:val="80"/>
    <w:uiPriority w:val="39"/>
    <w:rsid w:val="009B5E68"/>
    <w:pPr>
      <w:ind w:left="1400"/>
    </w:pPr>
    <w:rPr>
      <w:rFonts w:ascii="XO Thames" w:hAnsi="XO Thames"/>
      <w:sz w:val="28"/>
    </w:rPr>
  </w:style>
  <w:style w:type="character" w:customStyle="1" w:styleId="80">
    <w:name w:val="Оглавление 8 Знак"/>
    <w:link w:val="8"/>
    <w:rsid w:val="009B5E68"/>
    <w:rPr>
      <w:rFonts w:ascii="XO Thames" w:hAnsi="XO Thames"/>
      <w:sz w:val="28"/>
    </w:rPr>
  </w:style>
  <w:style w:type="paragraph" w:customStyle="1" w:styleId="af6">
    <w:name w:val="Обычный + по ширине"/>
    <w:basedOn w:val="a"/>
    <w:link w:val="af7"/>
    <w:rsid w:val="009B5E68"/>
    <w:pPr>
      <w:spacing w:after="0" w:line="240" w:lineRule="auto"/>
      <w:jc w:val="both"/>
    </w:pPr>
    <w:rPr>
      <w:rFonts w:ascii="Times New Roman" w:hAnsi="Times New Roman"/>
      <w:sz w:val="24"/>
    </w:rPr>
  </w:style>
  <w:style w:type="character" w:customStyle="1" w:styleId="af7">
    <w:name w:val="Обычный + по ширине"/>
    <w:basedOn w:val="1"/>
    <w:link w:val="af6"/>
    <w:rsid w:val="009B5E68"/>
    <w:rPr>
      <w:rFonts w:ascii="Times New Roman" w:hAnsi="Times New Roman"/>
      <w:sz w:val="24"/>
    </w:rPr>
  </w:style>
  <w:style w:type="paragraph" w:customStyle="1" w:styleId="1f5">
    <w:name w:val="Знак концевой сноски1"/>
    <w:link w:val="1f6"/>
    <w:rsid w:val="009B5E68"/>
    <w:rPr>
      <w:vertAlign w:val="superscript"/>
    </w:rPr>
  </w:style>
  <w:style w:type="character" w:customStyle="1" w:styleId="1f6">
    <w:name w:val="Знак концевой сноски1"/>
    <w:link w:val="1f5"/>
    <w:rsid w:val="009B5E68"/>
    <w:rPr>
      <w:vertAlign w:val="superscript"/>
    </w:rPr>
  </w:style>
  <w:style w:type="paragraph" w:customStyle="1" w:styleId="1f7">
    <w:name w:val="Обычный1"/>
    <w:link w:val="1f8"/>
    <w:rsid w:val="009B5E68"/>
  </w:style>
  <w:style w:type="character" w:customStyle="1" w:styleId="1f8">
    <w:name w:val="Обычный1"/>
    <w:link w:val="1f7"/>
    <w:rsid w:val="009B5E68"/>
  </w:style>
  <w:style w:type="paragraph" w:styleId="51">
    <w:name w:val="toc 5"/>
    <w:next w:val="a"/>
    <w:link w:val="52"/>
    <w:uiPriority w:val="39"/>
    <w:rsid w:val="009B5E68"/>
    <w:pPr>
      <w:ind w:left="800"/>
    </w:pPr>
    <w:rPr>
      <w:rFonts w:ascii="XO Thames" w:hAnsi="XO Thames"/>
      <w:sz w:val="28"/>
    </w:rPr>
  </w:style>
  <w:style w:type="character" w:customStyle="1" w:styleId="52">
    <w:name w:val="Оглавление 5 Знак"/>
    <w:link w:val="51"/>
    <w:rsid w:val="009B5E68"/>
    <w:rPr>
      <w:rFonts w:ascii="XO Thames" w:hAnsi="XO Thames"/>
      <w:sz w:val="28"/>
    </w:rPr>
  </w:style>
  <w:style w:type="paragraph" w:customStyle="1" w:styleId="24">
    <w:name w:val="Основной текст2"/>
    <w:basedOn w:val="a"/>
    <w:link w:val="25"/>
    <w:rsid w:val="009B5E68"/>
    <w:pPr>
      <w:widowControl w:val="0"/>
      <w:spacing w:after="0" w:line="288" w:lineRule="exact"/>
      <w:jc w:val="both"/>
    </w:pPr>
    <w:rPr>
      <w:spacing w:val="4"/>
      <w:sz w:val="21"/>
    </w:rPr>
  </w:style>
  <w:style w:type="character" w:customStyle="1" w:styleId="25">
    <w:name w:val="Основной текст2"/>
    <w:basedOn w:val="1"/>
    <w:link w:val="24"/>
    <w:rsid w:val="009B5E68"/>
    <w:rPr>
      <w:spacing w:val="4"/>
      <w:sz w:val="21"/>
    </w:rPr>
  </w:style>
  <w:style w:type="paragraph" w:customStyle="1" w:styleId="1f9">
    <w:name w:val="Знак сноски1"/>
    <w:link w:val="1fa"/>
    <w:rsid w:val="009B5E68"/>
    <w:rPr>
      <w:vertAlign w:val="superscript"/>
    </w:rPr>
  </w:style>
  <w:style w:type="character" w:customStyle="1" w:styleId="1fa">
    <w:name w:val="Знак сноски1"/>
    <w:link w:val="1f9"/>
    <w:rsid w:val="009B5E68"/>
    <w:rPr>
      <w:vertAlign w:val="superscript"/>
    </w:rPr>
  </w:style>
  <w:style w:type="paragraph" w:styleId="af8">
    <w:name w:val="Subtitle"/>
    <w:next w:val="a"/>
    <w:link w:val="af9"/>
    <w:uiPriority w:val="11"/>
    <w:qFormat/>
    <w:rsid w:val="009B5E68"/>
    <w:pPr>
      <w:jc w:val="both"/>
    </w:pPr>
    <w:rPr>
      <w:rFonts w:ascii="XO Thames" w:hAnsi="XO Thames"/>
      <w:i/>
      <w:sz w:val="24"/>
    </w:rPr>
  </w:style>
  <w:style w:type="character" w:customStyle="1" w:styleId="af9">
    <w:name w:val="Подзаголовок Знак"/>
    <w:link w:val="af8"/>
    <w:rsid w:val="009B5E68"/>
    <w:rPr>
      <w:rFonts w:ascii="XO Thames" w:hAnsi="XO Thames"/>
      <w:i/>
      <w:sz w:val="24"/>
    </w:rPr>
  </w:style>
  <w:style w:type="paragraph" w:styleId="afa">
    <w:name w:val="Title"/>
    <w:next w:val="a"/>
    <w:link w:val="afb"/>
    <w:uiPriority w:val="10"/>
    <w:qFormat/>
    <w:rsid w:val="009B5E68"/>
    <w:pPr>
      <w:spacing w:before="567" w:after="567"/>
      <w:jc w:val="center"/>
    </w:pPr>
    <w:rPr>
      <w:rFonts w:ascii="XO Thames" w:hAnsi="XO Thames"/>
      <w:b/>
      <w:caps/>
      <w:sz w:val="40"/>
    </w:rPr>
  </w:style>
  <w:style w:type="character" w:customStyle="1" w:styleId="afb">
    <w:name w:val="Название Знак"/>
    <w:link w:val="afa"/>
    <w:rsid w:val="009B5E68"/>
    <w:rPr>
      <w:rFonts w:ascii="XO Thames" w:hAnsi="XO Thames"/>
      <w:b/>
      <w:caps/>
      <w:sz w:val="40"/>
    </w:rPr>
  </w:style>
  <w:style w:type="character" w:customStyle="1" w:styleId="40">
    <w:name w:val="Заголовок 4 Знак"/>
    <w:link w:val="4"/>
    <w:rsid w:val="009B5E68"/>
    <w:rPr>
      <w:rFonts w:ascii="XO Thames" w:hAnsi="XO Thames"/>
      <w:b/>
      <w:sz w:val="24"/>
    </w:rPr>
  </w:style>
  <w:style w:type="character" w:customStyle="1" w:styleId="20">
    <w:name w:val="Заголовок 2 Знак"/>
    <w:basedOn w:val="1"/>
    <w:link w:val="2"/>
    <w:rsid w:val="009B5E68"/>
    <w:rPr>
      <w:rFonts w:ascii="Arial" w:hAnsi="Arial"/>
      <w:sz w:val="32"/>
    </w:rPr>
  </w:style>
  <w:style w:type="table" w:styleId="afc">
    <w:name w:val="Table Grid"/>
    <w:basedOn w:val="a1"/>
    <w:rsid w:val="009B5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b">
    <w:name w:val="Сетка таблицы1"/>
    <w:basedOn w:val="a1"/>
    <w:rsid w:val="009B5E68"/>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9962E734A6529C82DAD1299CC327D76CAC8D74E66504714793132D8F550CD790DFE02F1A42815446C9199288CEd8q2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962E734A6529C82DAD1299CC327D76CAC8D74E66504714793132D8F550CD790DFE02F1A42815446C9199288CEd8q2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C31597A3D49B6FDFFFE0F17B88A578DE63EE0364F11026FE5686AAC5F57E6C7D8AE13CBC6528C2841BFF313BDFeCI" TargetMode="External"/><Relationship Id="rId4" Type="http://schemas.openxmlformats.org/officeDocument/2006/relationships/settings" Target="settings.xml"/><Relationship Id="rId9" Type="http://schemas.openxmlformats.org/officeDocument/2006/relationships/hyperlink" Target="consultantplus://offline/ref=5015AECAA3C7C658B5F43E0B97E88AF04BA7CCDF64E95DFD80E138DE9F368677C3B396B24A1FF17FY9d5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6E21-847D-4E17-937E-34462ADA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10691</Words>
  <Characters>60945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2024-07-29T12:50:00Z</cp:lastPrinted>
  <dcterms:created xsi:type="dcterms:W3CDTF">2024-07-29T08:10:00Z</dcterms:created>
  <dcterms:modified xsi:type="dcterms:W3CDTF">2024-08-27T09:57:00Z</dcterms:modified>
</cp:coreProperties>
</file>