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1E9" w:rsidRDefault="003131E9" w:rsidP="003131E9">
      <w:pPr>
        <w:spacing w:after="0"/>
        <w:ind w:left="120"/>
        <w:rPr>
          <w:lang w:val="ru-RU"/>
        </w:rPr>
      </w:pPr>
      <w:r>
        <w:rPr>
          <w:rFonts w:ascii="Times New Roman" w:hAnsi="Times New Roman"/>
          <w:b/>
          <w:color w:val="000000"/>
          <w:sz w:val="28"/>
          <w:lang w:val="ru-RU"/>
        </w:rPr>
        <w:t>ПОЯСНИТЕЛЬНАЯ ЗАПИСКА</w:t>
      </w:r>
    </w:p>
    <w:p w:rsidR="003131E9" w:rsidRDefault="003131E9" w:rsidP="003131E9">
      <w:pPr>
        <w:spacing w:after="0"/>
        <w:ind w:left="120"/>
        <w:rPr>
          <w:lang w:val="ru-RU"/>
        </w:rPr>
      </w:pPr>
    </w:p>
    <w:p w:rsidR="003131E9" w:rsidRDefault="003131E9" w:rsidP="003131E9">
      <w:pPr>
        <w:spacing w:after="0" w:line="264" w:lineRule="auto"/>
        <w:ind w:firstLine="600"/>
        <w:jc w:val="both"/>
        <w:rPr>
          <w:lang w:val="ru-RU"/>
        </w:rPr>
      </w:pPr>
      <w:r>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131E9" w:rsidRDefault="003131E9" w:rsidP="003131E9">
      <w:pPr>
        <w:spacing w:after="0" w:line="264" w:lineRule="auto"/>
        <w:ind w:firstLine="600"/>
        <w:jc w:val="both"/>
        <w:rPr>
          <w:lang w:val="ru-RU"/>
        </w:rPr>
      </w:pPr>
      <w:r>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3131E9" w:rsidRDefault="003131E9" w:rsidP="003131E9">
      <w:pPr>
        <w:spacing w:after="0" w:line="264" w:lineRule="auto"/>
        <w:ind w:firstLine="600"/>
        <w:jc w:val="both"/>
        <w:rPr>
          <w:lang w:val="ru-RU"/>
        </w:rPr>
      </w:pPr>
      <w:r>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Pr>
          <w:rFonts w:ascii="Times New Roman" w:hAnsi="Times New Roman"/>
          <w:color w:val="000000"/>
          <w:sz w:val="28"/>
          <w:lang w:val="ru-RU"/>
        </w:rPr>
        <w:t xml:space="preserve"> </w:t>
      </w:r>
      <w:proofErr w:type="spellStart"/>
      <w:r>
        <w:rPr>
          <w:rFonts w:ascii="Times New Roman" w:hAnsi="Times New Roman"/>
          <w:color w:val="000000"/>
          <w:sz w:val="28"/>
          <w:lang w:val="ru-RU"/>
        </w:rPr>
        <w:t>Деятельностный</w:t>
      </w:r>
      <w:proofErr w:type="spellEnd"/>
      <w:r>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131E9" w:rsidRDefault="003131E9" w:rsidP="003131E9">
      <w:pPr>
        <w:spacing w:after="0" w:line="264" w:lineRule="auto"/>
        <w:ind w:firstLine="600"/>
        <w:jc w:val="both"/>
        <w:rPr>
          <w:lang w:val="ru-RU"/>
        </w:rPr>
      </w:pPr>
      <w:r>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Pr>
          <w:rFonts w:ascii="Times New Roman" w:hAnsi="Times New Roman"/>
          <w:color w:val="000000"/>
          <w:sz w:val="28"/>
          <w:lang w:val="ru-RU"/>
        </w:rPr>
        <w:softHyphen/>
        <w:t xml:space="preserve">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w:t>
      </w:r>
      <w:r>
        <w:rPr>
          <w:rFonts w:ascii="Times New Roman" w:hAnsi="Times New Roman"/>
          <w:color w:val="000000"/>
          <w:sz w:val="28"/>
          <w:lang w:val="ru-RU"/>
        </w:rPr>
        <w:lastRenderedPageBreak/>
        <w:t>нарушением нравственных, этических норм, обсуждение конкретных жизненных ситуаций, дающих образцы нравственно ценного поведения.</w:t>
      </w:r>
    </w:p>
    <w:p w:rsidR="003131E9" w:rsidRDefault="003131E9" w:rsidP="003131E9">
      <w:pPr>
        <w:spacing w:after="0" w:line="264" w:lineRule="auto"/>
        <w:ind w:firstLine="600"/>
        <w:jc w:val="both"/>
        <w:rPr>
          <w:lang w:val="ru-RU"/>
        </w:rPr>
      </w:pPr>
      <w:r>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131E9" w:rsidRDefault="003131E9" w:rsidP="003131E9">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3131E9" w:rsidRDefault="003131E9" w:rsidP="003131E9">
      <w:pPr>
        <w:numPr>
          <w:ilvl w:val="0"/>
          <w:numId w:val="1"/>
        </w:numPr>
        <w:spacing w:after="0" w:line="264" w:lineRule="auto"/>
        <w:jc w:val="both"/>
        <w:rPr>
          <w:lang w:val="ru-RU"/>
        </w:rPr>
      </w:pPr>
      <w:r>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131E9" w:rsidRDefault="003131E9" w:rsidP="003131E9">
      <w:pPr>
        <w:numPr>
          <w:ilvl w:val="0"/>
          <w:numId w:val="1"/>
        </w:numPr>
        <w:spacing w:after="0" w:line="264" w:lineRule="auto"/>
        <w:jc w:val="both"/>
        <w:rPr>
          <w:lang w:val="ru-RU"/>
        </w:rPr>
      </w:pPr>
      <w:r>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3131E9" w:rsidRDefault="003131E9" w:rsidP="003131E9">
      <w:pPr>
        <w:numPr>
          <w:ilvl w:val="0"/>
          <w:numId w:val="1"/>
        </w:numPr>
        <w:spacing w:after="0" w:line="264" w:lineRule="auto"/>
        <w:jc w:val="both"/>
        <w:rPr>
          <w:lang w:val="ru-RU"/>
        </w:rPr>
      </w:pPr>
      <w:r>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131E9" w:rsidRDefault="003131E9" w:rsidP="003131E9">
      <w:pPr>
        <w:numPr>
          <w:ilvl w:val="0"/>
          <w:numId w:val="1"/>
        </w:numPr>
        <w:spacing w:after="0" w:line="264" w:lineRule="auto"/>
        <w:jc w:val="both"/>
        <w:rPr>
          <w:lang w:val="ru-RU"/>
        </w:rPr>
      </w:pPr>
      <w:r>
        <w:rPr>
          <w:rFonts w:ascii="Times New Roman" w:hAnsi="Times New Roman"/>
          <w:color w:val="000000"/>
          <w:sz w:val="28"/>
          <w:lang w:val="ru-RU"/>
        </w:rPr>
        <w:t xml:space="preserve">развитие способностей обучающихся к общению в </w:t>
      </w:r>
      <w:proofErr w:type="spellStart"/>
      <w:r>
        <w:rPr>
          <w:rFonts w:ascii="Times New Roman" w:hAnsi="Times New Roman"/>
          <w:color w:val="000000"/>
          <w:sz w:val="28"/>
          <w:lang w:val="ru-RU"/>
        </w:rPr>
        <w:t>полиэтничной</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разномировоззренческой</w:t>
      </w:r>
      <w:proofErr w:type="spellEnd"/>
      <w:r>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63492" w:rsidRPr="003131E9" w:rsidRDefault="003131E9" w:rsidP="003131E9">
      <w:pPr>
        <w:rPr>
          <w:lang w:val="ru-RU"/>
        </w:rPr>
      </w:pPr>
      <w:r>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bookmarkStart w:id="0" w:name="_GoBack"/>
      <w:bookmarkEnd w:id="0"/>
    </w:p>
    <w:sectPr w:rsidR="00C63492" w:rsidRPr="00313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770C8"/>
    <w:multiLevelType w:val="multilevel"/>
    <w:tmpl w:val="D2CEB1B0"/>
    <w:lvl w:ilvl="0">
      <w:start w:val="1"/>
      <w:numFmt w:val="bullet"/>
      <w:lvlText w:val=""/>
      <w:lvlJc w:val="left"/>
      <w:pPr>
        <w:ind w:left="18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51"/>
    <w:rsid w:val="003131E9"/>
    <w:rsid w:val="005A0751"/>
    <w:rsid w:val="00C63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E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E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2024-02-10T06:34:00Z</dcterms:created>
  <dcterms:modified xsi:type="dcterms:W3CDTF">2024-02-10T06:35:00Z</dcterms:modified>
</cp:coreProperties>
</file>