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9AA" w:rsidRPr="007735A5" w:rsidRDefault="007719AA" w:rsidP="007719AA">
      <w:pPr>
        <w:spacing w:after="0" w:line="264" w:lineRule="auto"/>
        <w:ind w:left="120"/>
        <w:jc w:val="both"/>
        <w:rPr>
          <w:lang w:val="ru-RU"/>
        </w:rPr>
      </w:pPr>
      <w:r w:rsidRPr="007735A5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7719AA" w:rsidRPr="007735A5" w:rsidRDefault="007719AA" w:rsidP="007719AA">
      <w:pPr>
        <w:spacing w:after="0" w:line="264" w:lineRule="auto"/>
        <w:ind w:left="120"/>
        <w:jc w:val="both"/>
        <w:rPr>
          <w:lang w:val="ru-RU"/>
        </w:rPr>
      </w:pP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735A5">
        <w:rPr>
          <w:rFonts w:ascii="Times New Roman" w:hAnsi="Times New Roman"/>
          <w:color w:val="000000"/>
          <w:sz w:val="28"/>
          <w:lang w:val="ru-RU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735A5">
        <w:rPr>
          <w:rFonts w:ascii="Times New Roman" w:hAnsi="Times New Roman"/>
          <w:color w:val="000000"/>
          <w:sz w:val="28"/>
          <w:lang w:val="ru-RU"/>
        </w:rPr>
        <w:t xml:space="preserve"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 w:rsidRPr="007735A5">
        <w:rPr>
          <w:rFonts w:ascii="Calibri" w:hAnsi="Calibri"/>
          <w:color w:val="000000"/>
          <w:sz w:val="28"/>
          <w:lang w:val="ru-RU"/>
        </w:rPr>
        <w:t xml:space="preserve">– </w:t>
      </w:r>
      <w:r w:rsidRPr="007735A5">
        <w:rPr>
          <w:rFonts w:ascii="Times New Roman" w:hAnsi="Times New Roman"/>
          <w:color w:val="000000"/>
          <w:sz w:val="28"/>
          <w:lang w:val="ru-RU"/>
        </w:rPr>
        <w:t>целое», «больше</w:t>
      </w:r>
      <w:r w:rsidRPr="007735A5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7735A5">
        <w:rPr>
          <w:rFonts w:ascii="Times New Roman" w:hAnsi="Times New Roman"/>
          <w:color w:val="000000"/>
          <w:sz w:val="28"/>
          <w:lang w:val="ru-RU"/>
        </w:rPr>
        <w:t>меньше», «равно</w:t>
      </w:r>
      <w:r w:rsidRPr="007735A5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7735A5">
        <w:rPr>
          <w:rFonts w:ascii="Times New Roman" w:hAnsi="Times New Roman"/>
          <w:color w:val="000000"/>
          <w:sz w:val="28"/>
          <w:lang w:val="ru-RU"/>
        </w:rPr>
        <w:t>неравно», «порядок»), смысла арифметических действий, зависимостей (работа, движение, продолжительность события);</w:t>
      </w:r>
      <w:proofErr w:type="gramEnd"/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735A5">
        <w:rPr>
          <w:rFonts w:ascii="Times New Roman" w:hAnsi="Times New Roman"/>
          <w:color w:val="000000"/>
          <w:sz w:val="28"/>
          <w:lang w:val="ru-RU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  <w:proofErr w:type="gramEnd"/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 xml:space="preserve">понимание математических отношений выступает средством познания закономерностей существования окружающего мира, фактов, процессов и </w:t>
      </w:r>
      <w:r w:rsidRPr="007735A5">
        <w:rPr>
          <w:rFonts w:ascii="Times New Roman" w:hAnsi="Times New Roman"/>
          <w:color w:val="000000"/>
          <w:sz w:val="28"/>
          <w:lang w:val="ru-RU"/>
        </w:rPr>
        <w:lastRenderedPageBreak/>
        <w:t>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 xml:space="preserve">владение математическим языком, элементами алгоритмического мышления позволяет </w:t>
      </w:r>
      <w:proofErr w:type="gramStart"/>
      <w:r w:rsidRPr="007735A5">
        <w:rPr>
          <w:rFonts w:ascii="Times New Roman" w:hAnsi="Times New Roman"/>
          <w:color w:val="000000"/>
          <w:sz w:val="28"/>
          <w:lang w:val="ru-RU"/>
        </w:rPr>
        <w:t>обучающемуся</w:t>
      </w:r>
      <w:proofErr w:type="gramEnd"/>
      <w:r w:rsidRPr="007735A5">
        <w:rPr>
          <w:rFonts w:ascii="Times New Roman" w:hAnsi="Times New Roman"/>
          <w:color w:val="000000"/>
          <w:sz w:val="28"/>
          <w:lang w:val="ru-RU"/>
        </w:rPr>
        <w:t xml:space="preserve">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математические знания и умения применяются </w:t>
      </w:r>
      <w:proofErr w:type="gramStart"/>
      <w:r w:rsidRPr="007735A5">
        <w:rPr>
          <w:rFonts w:ascii="Times New Roman" w:hAnsi="Times New Roman"/>
          <w:color w:val="000000"/>
          <w:sz w:val="28"/>
          <w:lang w:val="ru-RU"/>
        </w:rPr>
        <w:t>обучающимся</w:t>
      </w:r>
      <w:proofErr w:type="gramEnd"/>
      <w:r w:rsidRPr="007735A5">
        <w:rPr>
          <w:rFonts w:ascii="Times New Roman" w:hAnsi="Times New Roman"/>
          <w:color w:val="000000"/>
          <w:sz w:val="28"/>
          <w:lang w:val="ru-RU"/>
        </w:rPr>
        <w:t xml:space="preserve">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</w:t>
      </w:r>
      <w:proofErr w:type="gramStart"/>
      <w:r w:rsidRPr="007735A5">
        <w:rPr>
          <w:rFonts w:ascii="Times New Roman" w:hAnsi="Times New Roman"/>
          <w:color w:val="000000"/>
          <w:sz w:val="28"/>
          <w:lang w:val="ru-RU"/>
        </w:rPr>
        <w:t xml:space="preserve">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  <w:proofErr w:type="gramEnd"/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 xml:space="preserve"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</w:t>
      </w:r>
      <w:proofErr w:type="spellStart"/>
      <w:r w:rsidRPr="007735A5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7735A5">
        <w:rPr>
          <w:rFonts w:ascii="Times New Roman" w:hAnsi="Times New Roman"/>
          <w:color w:val="000000"/>
          <w:sz w:val="28"/>
          <w:lang w:val="ru-RU"/>
        </w:rPr>
        <w:t xml:space="preserve"> действий и умений, которые могут быть достигнуты на этом этапе обучения.</w:t>
      </w:r>
    </w:p>
    <w:p w:rsidR="007719AA" w:rsidRPr="007735A5" w:rsidRDefault="007719AA" w:rsidP="007719AA">
      <w:pPr>
        <w:spacing w:after="0" w:line="264" w:lineRule="auto"/>
        <w:ind w:firstLine="600"/>
        <w:jc w:val="both"/>
        <w:rPr>
          <w:lang w:val="ru-RU"/>
        </w:rPr>
      </w:pPr>
      <w:r w:rsidRPr="007735A5">
        <w:rPr>
          <w:rFonts w:ascii="Times New Roman" w:hAnsi="Times New Roman"/>
          <w:color w:val="000000"/>
          <w:sz w:val="28"/>
          <w:lang w:val="ru-RU"/>
        </w:rPr>
        <w:t>‌</w:t>
      </w:r>
      <w:bookmarkStart w:id="0" w:name="bc284a2b-8dc7-47b2-bec2-e0e566c832dd"/>
      <w:r w:rsidRPr="007735A5">
        <w:rPr>
          <w:rFonts w:ascii="Times New Roman" w:hAnsi="Times New Roman"/>
          <w:color w:val="000000"/>
          <w:sz w:val="28"/>
          <w:lang w:val="ru-RU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 часов (4 часа в неделю).</w:t>
      </w:r>
      <w:bookmarkEnd w:id="0"/>
      <w:r w:rsidRPr="007735A5">
        <w:rPr>
          <w:rFonts w:ascii="Times New Roman" w:hAnsi="Times New Roman"/>
          <w:color w:val="000000"/>
          <w:sz w:val="28"/>
          <w:lang w:val="ru-RU"/>
        </w:rPr>
        <w:t>‌‌</w:t>
      </w:r>
    </w:p>
    <w:p w:rsidR="000A1F23" w:rsidRPr="007719AA" w:rsidRDefault="000A1F23">
      <w:pPr>
        <w:rPr>
          <w:lang w:val="ru-RU"/>
        </w:rPr>
      </w:pPr>
      <w:bookmarkStart w:id="1" w:name="_GoBack"/>
      <w:bookmarkEnd w:id="1"/>
    </w:p>
    <w:sectPr w:rsidR="000A1F23" w:rsidRPr="007719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751"/>
    <w:rsid w:val="000A1F23"/>
    <w:rsid w:val="005B5751"/>
    <w:rsid w:val="00771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9A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9A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656</Words>
  <Characters>3745</Characters>
  <Application>Microsoft Office Word</Application>
  <DocSecurity>0</DocSecurity>
  <Lines>31</Lines>
  <Paragraphs>8</Paragraphs>
  <ScaleCrop>false</ScaleCrop>
  <Company/>
  <LinksUpToDate>false</LinksUpToDate>
  <CharactersWithSpaces>4393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2</cp:revision>
  <dcterms:created xsi:type="dcterms:W3CDTF">2024-02-10T06:30:00Z</dcterms:created>
  <dcterms:modified xsi:type="dcterms:W3CDTF">2024-02-10T06:30:00Z</dcterms:modified>
</cp:coreProperties>
</file>