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EF" w:rsidRDefault="008C7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C77EC">
        <w:rPr>
          <w:rFonts w:ascii="Times New Roman" w:hAnsi="Times New Roman" w:cs="Times New Roman"/>
        </w:rPr>
        <w:t>Дефицит педагогических кадров</w:t>
      </w:r>
      <w:r>
        <w:rPr>
          <w:rFonts w:ascii="Times New Roman" w:hAnsi="Times New Roman" w:cs="Times New Roman"/>
        </w:rPr>
        <w:t>»</w:t>
      </w:r>
    </w:p>
    <w:p w:rsidR="008C77EC" w:rsidRDefault="008C7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устранение к концу 2024 года кадрового дефицита в МБОУ СОШ № 24 за счет проведения </w:t>
      </w:r>
      <w:proofErr w:type="spellStart"/>
      <w:r>
        <w:rPr>
          <w:rFonts w:ascii="Times New Roman" w:hAnsi="Times New Roman" w:cs="Times New Roman"/>
        </w:rPr>
        <w:t>профориентационной</w:t>
      </w:r>
      <w:proofErr w:type="spellEnd"/>
      <w:r>
        <w:rPr>
          <w:rFonts w:ascii="Times New Roman" w:hAnsi="Times New Roman" w:cs="Times New Roman"/>
        </w:rPr>
        <w:t xml:space="preserve"> работы со старшеклассниками, открытие психолого-педагогических </w:t>
      </w:r>
      <w:proofErr w:type="gramStart"/>
      <w:r>
        <w:rPr>
          <w:rFonts w:ascii="Times New Roman" w:hAnsi="Times New Roman" w:cs="Times New Roman"/>
        </w:rPr>
        <w:t>классов ,</w:t>
      </w:r>
      <w:proofErr w:type="gramEnd"/>
      <w:r>
        <w:rPr>
          <w:rFonts w:ascii="Times New Roman" w:hAnsi="Times New Roman" w:cs="Times New Roman"/>
        </w:rPr>
        <w:t xml:space="preserve"> привлечение молодых специалистов, организация наставничества, обучение учителей в области применения современных образовательных технологий, повышение квалификации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251"/>
        <w:gridCol w:w="2126"/>
        <w:gridCol w:w="1985"/>
        <w:gridCol w:w="1985"/>
      </w:tblGrid>
      <w:tr w:rsidR="008362F3" w:rsidTr="00AE343E">
        <w:tc>
          <w:tcPr>
            <w:tcW w:w="2912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912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51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126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85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985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подтверждающий документ</w:t>
            </w:r>
          </w:p>
        </w:tc>
      </w:tr>
      <w:tr w:rsidR="008362F3" w:rsidTr="00AE343E">
        <w:trPr>
          <w:trHeight w:val="1290"/>
        </w:trPr>
        <w:tc>
          <w:tcPr>
            <w:tcW w:w="2912" w:type="dxa"/>
            <w:vMerge w:val="restart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Проанализировать педагогический состав школы для выявления кадрового дефицита, спрогнозировать потребность школы в учителях-предметниках</w:t>
            </w:r>
          </w:p>
        </w:tc>
        <w:tc>
          <w:tcPr>
            <w:tcW w:w="2912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мониторинга потребности в педагогических кадрах в разрезе образовательной организации.</w:t>
            </w:r>
          </w:p>
        </w:tc>
        <w:tc>
          <w:tcPr>
            <w:tcW w:w="2251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мая 2024</w:t>
            </w:r>
          </w:p>
        </w:tc>
        <w:tc>
          <w:tcPr>
            <w:tcW w:w="2126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1985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1020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2.Подача сведений об имеющихся вакансиях в ГБОУ ВО «СГПИ» </w:t>
            </w:r>
            <w:proofErr w:type="spellStart"/>
            <w:r>
              <w:rPr>
                <w:rFonts w:ascii="Times New Roman" w:hAnsi="Times New Roman" w:cs="Times New Roman"/>
              </w:rPr>
              <w:t>г.Ессентуки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мая 2024 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8362F3" w:rsidTr="00AE343E">
        <w:trPr>
          <w:trHeight w:val="230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BB6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3.Привлечение специалистов с близлежащих сел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–октябрь 2024 г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приеме на работу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1545"/>
        </w:trPr>
        <w:tc>
          <w:tcPr>
            <w:tcW w:w="2912" w:type="dxa"/>
            <w:vMerge w:val="restart"/>
          </w:tcPr>
          <w:p w:rsidR="008362F3" w:rsidRDefault="008362F3" w:rsidP="00BB6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с обучающимися 9-11классов , направленная на выявление детей имеющих склонность к педагогическому труду.</w:t>
            </w:r>
          </w:p>
        </w:tc>
        <w:tc>
          <w:tcPr>
            <w:tcW w:w="2912" w:type="dxa"/>
          </w:tcPr>
          <w:p w:rsidR="008362F3" w:rsidRPr="00880FB9" w:rsidRDefault="008362F3" w:rsidP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1.Проведение анкетирования обучающихся 8-9классов с целью выявления детей имеющих склонность к педагогическому труду.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анкетирования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495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2.Открытие психолого-педагогических классов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открытии классов, учебный план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249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F04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0481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</w:t>
            </w:r>
            <w:r w:rsidRPr="00F04815">
              <w:rPr>
                <w:rFonts w:ascii="Times New Roman" w:hAnsi="Times New Roman" w:cs="Times New Roman"/>
              </w:rPr>
              <w:t xml:space="preserve">частие обучающихся 9-х классов, их родителей и ответственных от образовательной </w:t>
            </w:r>
            <w:r w:rsidRPr="00F04815">
              <w:rPr>
                <w:rFonts w:ascii="Times New Roman" w:hAnsi="Times New Roman" w:cs="Times New Roman"/>
              </w:rPr>
              <w:lastRenderedPageBreak/>
              <w:t>организации в экскурсии-знакомстве с выставочными презентациями профессиональных организаций СПО в рамках XI образовательного Форума «Найди свой путь к успеху!» Филиала СГПИ в г. Железноводске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4815">
              <w:rPr>
                <w:rFonts w:ascii="Times New Roman" w:hAnsi="Times New Roman" w:cs="Times New Roman"/>
              </w:rPr>
              <w:t xml:space="preserve"> 08 октября 2024 года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 октября 2024 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организации участия, фото с мероприятия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339"/>
        </w:trPr>
        <w:tc>
          <w:tcPr>
            <w:tcW w:w="2912" w:type="dxa"/>
            <w:vMerge w:val="restart"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Организовать наставничество с целью индивидуальной консультации молодых специалистов по вопросам методики преподавания учебных предметов</w:t>
            </w:r>
          </w:p>
        </w:tc>
        <w:tc>
          <w:tcPr>
            <w:tcW w:w="2912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1.Разработка положения и утверждение программы наставничества</w:t>
            </w:r>
          </w:p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Положение, программа наставничества</w:t>
            </w:r>
          </w:p>
        </w:tc>
        <w:tc>
          <w:tcPr>
            <w:tcW w:w="1985" w:type="dxa"/>
          </w:tcPr>
          <w:p w:rsidR="008362F3" w:rsidRDefault="008362F3" w:rsidP="007D2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62F3" w:rsidRDefault="008362F3" w:rsidP="007D25DC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405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2.Опрелеление  направлений и кураторов внедрения программы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2024г.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назначении наставников</w:t>
            </w:r>
          </w:p>
        </w:tc>
        <w:tc>
          <w:tcPr>
            <w:tcW w:w="1985" w:type="dxa"/>
          </w:tcPr>
          <w:p w:rsidR="008362F3" w:rsidRDefault="008362F3" w:rsidP="007D2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заместитель директора по УВР</w:t>
            </w:r>
          </w:p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362F3" w:rsidRDefault="008362F3" w:rsidP="007D25DC">
            <w:pPr>
              <w:rPr>
                <w:rFonts w:ascii="Times New Roman" w:hAnsi="Times New Roman" w:cs="Times New Roman"/>
              </w:rPr>
            </w:pPr>
          </w:p>
        </w:tc>
      </w:tr>
      <w:tr w:rsidR="008362F3" w:rsidTr="00AE343E">
        <w:trPr>
          <w:trHeight w:val="195"/>
        </w:trPr>
        <w:tc>
          <w:tcPr>
            <w:tcW w:w="2912" w:type="dxa"/>
            <w:vMerge/>
          </w:tcPr>
          <w:p w:rsidR="008362F3" w:rsidRDefault="008362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8362F3" w:rsidRDefault="008362F3" w:rsidP="007D2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3.Внедрение программы наставничества а образовательный процесс.</w:t>
            </w:r>
          </w:p>
        </w:tc>
        <w:tc>
          <w:tcPr>
            <w:tcW w:w="2251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126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 посещения уроков наставниками</w:t>
            </w:r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УВР,наставники</w:t>
            </w:r>
            <w:proofErr w:type="spellEnd"/>
          </w:p>
        </w:tc>
        <w:tc>
          <w:tcPr>
            <w:tcW w:w="1985" w:type="dxa"/>
          </w:tcPr>
          <w:p w:rsidR="008362F3" w:rsidRDefault="008362F3" w:rsidP="00880FB9">
            <w:pPr>
              <w:rPr>
                <w:rFonts w:ascii="Times New Roman" w:hAnsi="Times New Roman" w:cs="Times New Roman"/>
              </w:rPr>
            </w:pPr>
          </w:p>
        </w:tc>
      </w:tr>
    </w:tbl>
    <w:p w:rsidR="008C77EC" w:rsidRPr="008C77EC" w:rsidRDefault="008C77EC">
      <w:pPr>
        <w:rPr>
          <w:rFonts w:ascii="Times New Roman" w:hAnsi="Times New Roman" w:cs="Times New Roman"/>
        </w:rPr>
      </w:pPr>
    </w:p>
    <w:sectPr w:rsidR="008C77EC" w:rsidRPr="008C77EC" w:rsidSect="008C77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3873"/>
    <w:multiLevelType w:val="hybridMultilevel"/>
    <w:tmpl w:val="3C6A3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EC"/>
    <w:rsid w:val="004922EF"/>
    <w:rsid w:val="004C6488"/>
    <w:rsid w:val="007D25DC"/>
    <w:rsid w:val="008362F3"/>
    <w:rsid w:val="00880FB9"/>
    <w:rsid w:val="008C77EC"/>
    <w:rsid w:val="00B016B7"/>
    <w:rsid w:val="00BB68A5"/>
    <w:rsid w:val="00F0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4335"/>
  <w15:chartTrackingRefBased/>
  <w15:docId w15:val="{6FFABC74-1C13-4CF8-9676-A09E330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F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2024-10-07T07:28:00Z</cp:lastPrinted>
  <dcterms:created xsi:type="dcterms:W3CDTF">2024-09-25T06:49:00Z</dcterms:created>
  <dcterms:modified xsi:type="dcterms:W3CDTF">2024-10-30T07:00:00Z</dcterms:modified>
</cp:coreProperties>
</file>