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8" w:rsidRPr="005E1881" w:rsidRDefault="00A71EB8" w:rsidP="00A71EB8">
      <w:pPr>
        <w:jc w:val="center"/>
        <w:rPr>
          <w:rFonts w:eastAsia="Calibri"/>
          <w:caps/>
          <w:sz w:val="24"/>
          <w:szCs w:val="24"/>
        </w:rPr>
      </w:pPr>
      <w:r w:rsidRPr="005E1881">
        <w:rPr>
          <w:rFonts w:eastAsia="Calibri"/>
          <w:caps/>
          <w:sz w:val="24"/>
          <w:szCs w:val="24"/>
        </w:rPr>
        <w:t>Муниципальное бюджетное общеобразовательное учреждение</w:t>
      </w:r>
    </w:p>
    <w:p w:rsidR="00A71EB8" w:rsidRPr="005E1881" w:rsidRDefault="00A71EB8" w:rsidP="00A71EB8">
      <w:pPr>
        <w:jc w:val="center"/>
        <w:rPr>
          <w:rFonts w:eastAsia="Calibri"/>
          <w:caps/>
          <w:sz w:val="24"/>
          <w:szCs w:val="24"/>
        </w:rPr>
      </w:pPr>
      <w:r w:rsidRPr="005E1881">
        <w:rPr>
          <w:rFonts w:eastAsia="Calibri"/>
          <w:caps/>
          <w:sz w:val="24"/>
          <w:szCs w:val="24"/>
        </w:rPr>
        <w:t>«Средняя общеобразовательная школа № 7»</w:t>
      </w:r>
    </w:p>
    <w:p w:rsidR="00A71EB8" w:rsidRPr="005E1881" w:rsidRDefault="00A71EB8" w:rsidP="00A71EB8">
      <w:pPr>
        <w:jc w:val="center"/>
        <w:rPr>
          <w:rFonts w:eastAsia="Calibri"/>
          <w:caps/>
          <w:sz w:val="24"/>
          <w:szCs w:val="24"/>
        </w:rPr>
      </w:pPr>
      <w:r w:rsidRPr="005E1881">
        <w:rPr>
          <w:rFonts w:eastAsia="Calibri"/>
          <w:caps/>
          <w:sz w:val="24"/>
          <w:szCs w:val="24"/>
        </w:rPr>
        <w:t xml:space="preserve">Предгорного муниципального </w:t>
      </w:r>
      <w:r>
        <w:rPr>
          <w:rFonts w:eastAsia="Calibri"/>
          <w:caps/>
          <w:sz w:val="24"/>
          <w:szCs w:val="24"/>
        </w:rPr>
        <w:t>ОКРУГ</w:t>
      </w:r>
      <w:r w:rsidRPr="005E1881">
        <w:rPr>
          <w:rFonts w:eastAsia="Calibri"/>
          <w:caps/>
          <w:sz w:val="24"/>
          <w:szCs w:val="24"/>
        </w:rPr>
        <w:t>а</w:t>
      </w:r>
    </w:p>
    <w:p w:rsidR="00A71EB8" w:rsidRPr="005E1881" w:rsidRDefault="00A71EB8" w:rsidP="00A71EB8">
      <w:pPr>
        <w:pBdr>
          <w:bottom w:val="single" w:sz="12" w:space="1" w:color="auto"/>
        </w:pBdr>
        <w:jc w:val="center"/>
        <w:rPr>
          <w:rFonts w:eastAsia="Calibri"/>
          <w:caps/>
          <w:sz w:val="24"/>
          <w:szCs w:val="24"/>
        </w:rPr>
      </w:pPr>
      <w:r w:rsidRPr="005E1881">
        <w:rPr>
          <w:rFonts w:eastAsia="Calibri"/>
          <w:caps/>
          <w:sz w:val="24"/>
          <w:szCs w:val="24"/>
        </w:rPr>
        <w:t>Ставропольского края</w:t>
      </w:r>
    </w:p>
    <w:p w:rsidR="00A71EB8" w:rsidRPr="005E1881" w:rsidRDefault="00A71EB8" w:rsidP="00A71EB8">
      <w:pPr>
        <w:jc w:val="center"/>
        <w:rPr>
          <w:rFonts w:eastAsia="Calibri"/>
          <w:bCs/>
          <w:sz w:val="24"/>
          <w:szCs w:val="24"/>
        </w:rPr>
      </w:pPr>
      <w:r w:rsidRPr="005E1881">
        <w:rPr>
          <w:rFonts w:eastAsia="Calibri"/>
          <w:bCs/>
          <w:sz w:val="24"/>
          <w:szCs w:val="24"/>
        </w:rPr>
        <w:t>357</w:t>
      </w:r>
      <w:r>
        <w:rPr>
          <w:rFonts w:eastAsia="Calibri"/>
          <w:bCs/>
          <w:sz w:val="24"/>
          <w:szCs w:val="24"/>
        </w:rPr>
        <w:t>91</w:t>
      </w:r>
      <w:r w:rsidRPr="005E1881">
        <w:rPr>
          <w:rFonts w:eastAsia="Calibri"/>
          <w:bCs/>
          <w:sz w:val="24"/>
          <w:szCs w:val="24"/>
        </w:rPr>
        <w:t xml:space="preserve"> Ставропольский край, Предгорный район, ст. </w:t>
      </w:r>
      <w:r>
        <w:rPr>
          <w:rFonts w:eastAsia="Calibri"/>
          <w:bCs/>
          <w:sz w:val="24"/>
          <w:szCs w:val="24"/>
        </w:rPr>
        <w:t>Суворовская</w:t>
      </w:r>
      <w:r w:rsidRPr="005E1881">
        <w:rPr>
          <w:rFonts w:eastAsia="Calibri"/>
          <w:bCs/>
          <w:sz w:val="24"/>
          <w:szCs w:val="24"/>
        </w:rPr>
        <w:t xml:space="preserve">, </w:t>
      </w:r>
    </w:p>
    <w:p w:rsidR="00A71EB8" w:rsidRDefault="00A71EB8" w:rsidP="00A71E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ул. Шоссейная ,1</w:t>
      </w:r>
      <w:r w:rsidRPr="005E1881">
        <w:rPr>
          <w:rFonts w:ascii="Times New Roman" w:eastAsia="Calibri" w:hAnsi="Times New Roman" w:cs="Times New Roman"/>
          <w:bCs/>
          <w:sz w:val="24"/>
          <w:szCs w:val="24"/>
        </w:rPr>
        <w:t xml:space="preserve"> т</w:t>
      </w:r>
      <w:r w:rsidRPr="005E1881">
        <w:rPr>
          <w:rFonts w:ascii="Times New Roman" w:eastAsia="Calibri" w:hAnsi="Times New Roman" w:cs="Times New Roman"/>
          <w:bCs/>
          <w:iCs/>
          <w:sz w:val="24"/>
          <w:szCs w:val="24"/>
        </w:rPr>
        <w:t>ел./факс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8-87961-2-</w:t>
      </w:r>
      <w:r>
        <w:rPr>
          <w:rFonts w:ascii="Times New Roman" w:eastAsia="Calibri" w:hAnsi="Times New Roman" w:cs="Times New Roman"/>
          <w:bCs/>
          <w:sz w:val="24"/>
          <w:szCs w:val="24"/>
        </w:rPr>
        <w:t>66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>55</w:t>
      </w:r>
      <w:r w:rsidRPr="005E1881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5E18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5E1881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5E188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5E188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5" w:history="1">
        <w:r w:rsidRPr="007375E3">
          <w:rPr>
            <w:rStyle w:val="a7"/>
            <w:rFonts w:ascii="Times New Roman" w:eastAsia="Calibri" w:hAnsi="Times New Roman" w:cs="Times New Roman"/>
            <w:bCs/>
            <w:sz w:val="24"/>
            <w:szCs w:val="24"/>
            <w:lang w:val="en-US"/>
          </w:rPr>
          <w:t>soh</w:t>
        </w:r>
        <w:r w:rsidRPr="007375E3">
          <w:rPr>
            <w:rStyle w:val="a7"/>
            <w:rFonts w:ascii="Times New Roman" w:eastAsia="Calibri" w:hAnsi="Times New Roman" w:cs="Times New Roman"/>
            <w:bCs/>
            <w:sz w:val="24"/>
            <w:szCs w:val="24"/>
          </w:rPr>
          <w:t>24@yandex.</w:t>
        </w:r>
        <w:proofErr w:type="spellStart"/>
        <w:r w:rsidRPr="007375E3">
          <w:rPr>
            <w:rStyle w:val="a7"/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A71EB8" w:rsidRDefault="00A71EB8" w:rsidP="00A71E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1EB8" w:rsidRDefault="00A71EB8" w:rsidP="00A71E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EB8" w:rsidRPr="00330AC8" w:rsidRDefault="00A71EB8" w:rsidP="00A71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</w:rPr>
        <w:t>Справка</w:t>
      </w:r>
    </w:p>
    <w:p w:rsidR="00A71EB8" w:rsidRDefault="00A71EB8" w:rsidP="00A71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91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мониторинге качества подготовки и проведения </w:t>
      </w:r>
    </w:p>
    <w:p w:rsidR="00A71EB8" w:rsidRDefault="00A71EB8" w:rsidP="00A71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уроков английского языка </w:t>
      </w:r>
    </w:p>
    <w:p w:rsidR="00A71EB8" w:rsidRPr="00E4191E" w:rsidRDefault="00A71EB8" w:rsidP="00A71E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71EB8" w:rsidRPr="00330AC8" w:rsidRDefault="00A71EB8" w:rsidP="00A71EB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szCs w:val="24"/>
          <w:u w:val="single"/>
        </w:rPr>
        <w:t>проверки</w:t>
      </w:r>
      <w:r w:rsidRPr="00330AC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3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уровня преподавания английского языка.</w:t>
      </w:r>
    </w:p>
    <w:p w:rsidR="00A71EB8" w:rsidRPr="00330AC8" w:rsidRDefault="00A71EB8" w:rsidP="00A71EB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  <w:u w:val="single"/>
        </w:rPr>
        <w:t>Сроки:</w:t>
      </w:r>
      <w:r w:rsidRPr="0033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1 -1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C8">
        <w:rPr>
          <w:rFonts w:ascii="Times New Roman" w:hAnsi="Times New Roman" w:cs="Times New Roman"/>
          <w:sz w:val="24"/>
          <w:szCs w:val="24"/>
        </w:rPr>
        <w:t>года.</w:t>
      </w:r>
    </w:p>
    <w:p w:rsidR="00A71EB8" w:rsidRDefault="00A71EB8" w:rsidP="00A71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  <w:u w:val="single"/>
        </w:rPr>
        <w:t>Комиссия:</w:t>
      </w:r>
      <w:r w:rsidRPr="0033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Н.Ю.</w:t>
      </w:r>
      <w:r w:rsidRPr="00330A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директор.</w:t>
      </w: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О.П.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учено-воспитательной работе.</w:t>
      </w:r>
    </w:p>
    <w:p w:rsidR="00A71EB8" w:rsidRPr="00330AC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r>
        <w:rPr>
          <w:rFonts w:ascii="Times New Roman" w:hAnsi="Times New Roman" w:cs="Times New Roman"/>
          <w:sz w:val="24"/>
          <w:szCs w:val="24"/>
        </w:rPr>
        <w:t xml:space="preserve">, учитель английского языка, руководитель методического объединения учителей английского языка. </w:t>
      </w:r>
    </w:p>
    <w:p w:rsidR="00A71EB8" w:rsidRPr="00330AC8" w:rsidRDefault="00A71EB8" w:rsidP="00A71E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  <w:u w:val="single"/>
        </w:rPr>
        <w:t>Методы контроля:</w:t>
      </w:r>
      <w:r w:rsidRPr="0033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посещение уроков</w:t>
      </w:r>
      <w:r w:rsidRPr="00330AC8">
        <w:rPr>
          <w:rFonts w:ascii="Times New Roman" w:hAnsi="Times New Roman" w:cs="Times New Roman"/>
          <w:sz w:val="24"/>
          <w:szCs w:val="24"/>
        </w:rPr>
        <w:t>.</w:t>
      </w:r>
    </w:p>
    <w:p w:rsidR="00A71EB8" w:rsidRPr="00330AC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EB8" w:rsidRPr="00E4191E" w:rsidRDefault="00A71EB8" w:rsidP="00A71EB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330AC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 по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0AC8">
        <w:rPr>
          <w:rFonts w:ascii="Times New Roman" w:hAnsi="Times New Roman" w:cs="Times New Roman"/>
          <w:sz w:val="24"/>
          <w:szCs w:val="24"/>
        </w:rPr>
        <w:t xml:space="preserve">года комиссией </w:t>
      </w:r>
      <w:r w:rsidRPr="00E4191E">
        <w:rPr>
          <w:rFonts w:ascii="Times New Roman" w:hAnsi="Times New Roman" w:cs="Times New Roman"/>
          <w:sz w:val="24"/>
          <w:szCs w:val="24"/>
        </w:rPr>
        <w:t xml:space="preserve">осуществлялся мониторинг </w:t>
      </w:r>
      <w:r>
        <w:rPr>
          <w:rFonts w:ascii="Times New Roman" w:hAnsi="Times New Roman" w:cs="Times New Roman"/>
          <w:sz w:val="24"/>
          <w:szCs w:val="24"/>
        </w:rPr>
        <w:t xml:space="preserve">качества подготовки и проведения уроков английского языка. </w:t>
      </w:r>
    </w:p>
    <w:p w:rsidR="00A71EB8" w:rsidRDefault="00A71EB8" w:rsidP="00A71EB8">
      <w:pPr>
        <w:ind w:firstLine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420270">
        <w:rPr>
          <w:rFonts w:eastAsiaTheme="minorHAnsi"/>
          <w:sz w:val="24"/>
          <w:szCs w:val="24"/>
          <w:lang w:eastAsia="en-US"/>
        </w:rPr>
        <w:t xml:space="preserve">Во время проверки выявлено, что </w:t>
      </w:r>
      <w:r w:rsidRPr="00420270">
        <w:rPr>
          <w:rFonts w:eastAsiaTheme="minorHAnsi" w:cstheme="minorBidi"/>
          <w:sz w:val="24"/>
          <w:szCs w:val="24"/>
          <w:lang w:eastAsia="en-US"/>
        </w:rPr>
        <w:t xml:space="preserve">учителя владеют содержанием учебного материала и методикой его преподавания. К урокам учителя готовятся, осуществляется правильная постановка целей и задач урока, используются оптимальные методы и приемы, соответствующие содержанию учебного материала. На уроках максимально реализуется выполнение триединой дидактической цели через обеспечение усвоения знаний, формирование умений и навыков, развитие интеллекта, воли, эмоций, воспитание положительных черт личности.  </w:t>
      </w:r>
      <w:r>
        <w:rPr>
          <w:rFonts w:eastAsiaTheme="minorHAnsi" w:cstheme="minorBidi"/>
          <w:sz w:val="24"/>
          <w:szCs w:val="24"/>
          <w:lang w:eastAsia="en-US"/>
        </w:rPr>
        <w:t xml:space="preserve">Уроки учителей построены так, что ведется </w:t>
      </w:r>
      <w:r w:rsidRPr="00420270">
        <w:rPr>
          <w:rFonts w:eastAsiaTheme="minorHAnsi" w:cstheme="minorBidi"/>
          <w:sz w:val="24"/>
          <w:szCs w:val="24"/>
          <w:lang w:eastAsia="en-US"/>
        </w:rPr>
        <w:t>целенаправленн</w:t>
      </w:r>
      <w:r>
        <w:rPr>
          <w:rFonts w:eastAsiaTheme="minorHAnsi" w:cstheme="minorBidi"/>
          <w:sz w:val="24"/>
          <w:szCs w:val="24"/>
          <w:lang w:eastAsia="en-US"/>
        </w:rPr>
        <w:t>ая</w:t>
      </w:r>
      <w:r w:rsidRPr="00420270">
        <w:rPr>
          <w:rFonts w:eastAsiaTheme="minorHAnsi" w:cstheme="minorBidi"/>
          <w:sz w:val="24"/>
          <w:szCs w:val="24"/>
          <w:lang w:eastAsia="en-US"/>
        </w:rPr>
        <w:t xml:space="preserve"> и систематическ</w:t>
      </w:r>
      <w:r>
        <w:rPr>
          <w:rFonts w:eastAsiaTheme="minorHAnsi" w:cstheme="minorBidi"/>
          <w:sz w:val="24"/>
          <w:szCs w:val="24"/>
          <w:lang w:eastAsia="en-US"/>
        </w:rPr>
        <w:t>ая</w:t>
      </w:r>
      <w:r w:rsidRPr="00420270">
        <w:rPr>
          <w:rFonts w:eastAsiaTheme="minorHAnsi" w:cstheme="minorBidi"/>
          <w:sz w:val="24"/>
          <w:szCs w:val="24"/>
          <w:lang w:eastAsia="en-US"/>
        </w:rPr>
        <w:t xml:space="preserve"> отработка лексических понятий и терминов, отработка умения читать транскрипции, определять правильность произношения изученных сочетаний звуков и букв.</w:t>
      </w:r>
      <w:r w:rsidRPr="00420270">
        <w:rPr>
          <w:rFonts w:eastAsiaTheme="minorHAnsi" w:cstheme="minorBidi"/>
          <w:spacing w:val="-8"/>
          <w:sz w:val="24"/>
          <w:szCs w:val="24"/>
          <w:lang w:eastAsia="en-US"/>
        </w:rPr>
        <w:t xml:space="preserve"> </w:t>
      </w:r>
      <w:r w:rsidRPr="00420270">
        <w:rPr>
          <w:rFonts w:eastAsiaTheme="minorHAnsi" w:cstheme="minorBidi"/>
          <w:sz w:val="24"/>
          <w:szCs w:val="24"/>
          <w:lang w:eastAsia="en-US"/>
        </w:rPr>
        <w:t xml:space="preserve">Осуществляется индивидуальной подход при дозировании заданий, оказывается помощь обучающимся на уроке, осуществляется дифференциация в подготовке учебного материала. На уроках доброжелательная атмосфера. Учебный материал излагается доступно. Учитываются возрастные психофизические особенности учащихся. </w:t>
      </w:r>
    </w:p>
    <w:p w:rsidR="00A71EB8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t xml:space="preserve">В ходе посещения уроков были проверены рабочие тетради обучающихся. Во 2-11-х классах учителями ведутся 2 тетради: </w:t>
      </w:r>
    </w:p>
    <w:p w:rsidR="00A71EB8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t xml:space="preserve">- на печатной основе (тетради соответствуют УМК, отражают основное содержание каждого урока и тематического раздела, тетради приобретены родителями самостоятельно). В этих тетрадях дети работают как на уроке, так и дома. Для домашней работы используются задания, содержащие повторение изученного на уроке, повторение написания букв. </w:t>
      </w:r>
    </w:p>
    <w:p w:rsidR="00A71EB8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t>- обычные тетради, которые используются как прописи и «словарики», для закрепления правил грамматики, чтения изученных слов и предложений. В этих тетрадях учителя самостоятельно выписывают необходимый материал.</w:t>
      </w:r>
    </w:p>
    <w:p w:rsidR="00A71EB8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t xml:space="preserve">Обе тетради регулярно проверяются во всех классах. Замечаний по периодичности и качеству проверки тетрадей нет. Замечания, сделанные во время предыдущих проверок, учтены.  Однако следует отметить, что не все тетради подписаны на английском языке, учителям необходимо обратить внимание на аккуратность выставления отметок и исправлений. </w:t>
      </w:r>
    </w:p>
    <w:p w:rsidR="00A71EB8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Проверка электронного журнала показала своевременное и качественное заполнение журнала. </w:t>
      </w:r>
      <w:proofErr w:type="spellStart"/>
      <w:r>
        <w:rPr>
          <w:sz w:val="24"/>
        </w:rPr>
        <w:t>Накопляемость</w:t>
      </w:r>
      <w:proofErr w:type="spellEnd"/>
      <w:r>
        <w:rPr>
          <w:sz w:val="24"/>
        </w:rPr>
        <w:t xml:space="preserve"> отметок соответствует Положению о ведении электронного журнала. Замечаний по ведению электронного журнала нет. </w:t>
      </w:r>
    </w:p>
    <w:p w:rsidR="00A71EB8" w:rsidRPr="00FE1B1F" w:rsidRDefault="00A71EB8" w:rsidP="00A71EB8">
      <w:pPr>
        <w:pStyle w:val="a6"/>
        <w:ind w:left="0" w:firstLine="567"/>
        <w:jc w:val="both"/>
        <w:rPr>
          <w:sz w:val="24"/>
        </w:rPr>
      </w:pPr>
      <w:r>
        <w:rPr>
          <w:sz w:val="24"/>
        </w:rPr>
        <w:t xml:space="preserve">Во время проверки были посещены и проанализированы следующие уроки учителей английского языка: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24"/>
        <w:gridCol w:w="1296"/>
        <w:gridCol w:w="2156"/>
        <w:gridCol w:w="1734"/>
        <w:gridCol w:w="3624"/>
      </w:tblGrid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урока</w:t>
            </w:r>
          </w:p>
        </w:tc>
      </w:tr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А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2Б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.03.202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71EB8" w:rsidRPr="00661F52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Pr="00661F52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Pr="00661F52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Pr="00661F52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rPr>
                <w:sz w:val="24"/>
                <w:szCs w:val="24"/>
                <w:lang w:eastAsia="en-US"/>
              </w:rPr>
            </w:pPr>
          </w:p>
          <w:p w:rsidR="00A71EB8" w:rsidRPr="00661F52" w:rsidRDefault="00A71EB8" w:rsidP="00A71E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внешности человека. </w:t>
            </w:r>
            <w:r w:rsidRPr="00120316">
              <w:rPr>
                <w:sz w:val="24"/>
                <w:szCs w:val="24"/>
              </w:rPr>
              <w:t>Досуг и увлечения/хобби современных детей.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</w:rPr>
            </w:pPr>
          </w:p>
          <w:p w:rsidR="00A71EB8" w:rsidRPr="00DC0869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Pr="00DC0869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Поминова Е.А.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Pr="00AB0225" w:rsidRDefault="00A71EB8" w:rsidP="0076465B">
            <w:p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На уроках учителем и</w:t>
            </w:r>
            <w:r w:rsidRPr="00A63042">
              <w:rPr>
                <w:sz w:val="24"/>
              </w:rPr>
              <w:t xml:space="preserve">спользуется </w:t>
            </w:r>
            <w:proofErr w:type="spellStart"/>
            <w:r w:rsidRPr="00A63042">
              <w:rPr>
                <w:sz w:val="24"/>
              </w:rPr>
              <w:t>аудирование</w:t>
            </w:r>
            <w:proofErr w:type="spellEnd"/>
            <w:r w:rsidRPr="00A63042">
              <w:rPr>
                <w:sz w:val="24"/>
              </w:rPr>
              <w:t>, работ</w:t>
            </w:r>
            <w:r>
              <w:rPr>
                <w:sz w:val="24"/>
              </w:rPr>
              <w:t xml:space="preserve">у </w:t>
            </w:r>
            <w:r w:rsidRPr="00A63042">
              <w:rPr>
                <w:sz w:val="24"/>
              </w:rPr>
              <w:t>с текстом, самостоятельн</w:t>
            </w:r>
            <w:r>
              <w:rPr>
                <w:sz w:val="24"/>
              </w:rPr>
              <w:t>ую</w:t>
            </w:r>
            <w:r w:rsidRPr="00A63042">
              <w:rPr>
                <w:sz w:val="24"/>
              </w:rPr>
              <w:t xml:space="preserve"> и фронтальн</w:t>
            </w:r>
            <w:r>
              <w:rPr>
                <w:sz w:val="24"/>
              </w:rPr>
              <w:t>ую</w:t>
            </w:r>
            <w:r w:rsidRPr="00A63042">
              <w:rPr>
                <w:sz w:val="24"/>
              </w:rPr>
              <w:t xml:space="preserve"> работ</w:t>
            </w:r>
            <w:r>
              <w:rPr>
                <w:sz w:val="24"/>
              </w:rPr>
              <w:t>у</w:t>
            </w:r>
            <w:r w:rsidRPr="00A63042">
              <w:rPr>
                <w:sz w:val="24"/>
              </w:rPr>
              <w:t>.</w:t>
            </w:r>
            <w:r>
              <w:rPr>
                <w:sz w:val="24"/>
              </w:rPr>
              <w:t xml:space="preserve"> Учитель </w:t>
            </w:r>
            <w:r w:rsidRPr="00D92681">
              <w:rPr>
                <w:sz w:val="24"/>
              </w:rPr>
              <w:t xml:space="preserve">планирует уроки как целостную систему взаимодействия учителя и ученика, соответствующую содержанию и целям урока, </w:t>
            </w:r>
            <w:r w:rsidRPr="008D1EBA">
              <w:rPr>
                <w:sz w:val="24"/>
                <w:szCs w:val="24"/>
              </w:rPr>
              <w:t xml:space="preserve">тщательно отбирает речевой учебный материал и средства обучения с учётом возрастных особенностей. </w:t>
            </w:r>
            <w:r w:rsidRPr="008D1EBA">
              <w:rPr>
                <w:color w:val="000000"/>
                <w:sz w:val="24"/>
                <w:szCs w:val="24"/>
                <w:shd w:val="clear" w:color="auto" w:fill="FFFFFF"/>
              </w:rPr>
              <w:t xml:space="preserve">На уроке были использованы различные методы обучения: словесные, наглядные, практические, проблемно-поисковые, метод самостоятельной работы, репродуктивный(объяснительно-иллюстративный), проектный метод. </w:t>
            </w:r>
            <w:r>
              <w:rPr>
                <w:sz w:val="24"/>
              </w:rPr>
              <w:t>Однако следует обратить внимание на то, что н</w:t>
            </w:r>
            <w:r w:rsidRPr="00D92681">
              <w:rPr>
                <w:sz w:val="24"/>
              </w:rPr>
              <w:t>ет четкого разграничения между работой фронтальной и самостоятельной, чаще используются групповые формы работы.</w:t>
            </w:r>
            <w:r>
              <w:rPr>
                <w:sz w:val="24"/>
              </w:rPr>
              <w:t xml:space="preserve"> Однако н</w:t>
            </w:r>
            <w:r w:rsidRPr="00A63042">
              <w:rPr>
                <w:sz w:val="24"/>
              </w:rPr>
              <w:t>а урок</w:t>
            </w:r>
            <w:r>
              <w:rPr>
                <w:sz w:val="24"/>
              </w:rPr>
              <w:t>ах</w:t>
            </w:r>
            <w:r w:rsidRPr="00A63042">
              <w:rPr>
                <w:sz w:val="24"/>
              </w:rPr>
              <w:t xml:space="preserve"> отсутствовало целеполагание со стороны обучающихся, нет проблемных ситуаций. Нет качественной работы учителя по формированию аналитических умений и навыков, не всегда правильно выбраны методы и формы работы, работа на уроке строится на взаимодействии с детьми, имеющими высокий уровень мотивации.</w:t>
            </w:r>
            <w:r>
              <w:rPr>
                <w:sz w:val="24"/>
              </w:rPr>
              <w:t xml:space="preserve"> </w:t>
            </w:r>
          </w:p>
        </w:tc>
      </w:tr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9В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A71EB8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Ознакомительное чтение по теме «Почему люди путешествуют».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Поминова Е.А.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Учитель на уроке не использует разные виды деятельности, уроки носит однообразный характер, работа на уроке строится на взаимодействии с детьми, имеющими высокий уровень мотивации, мало внимания уделяется слабоуспевающим детям. На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уроках отсутствует целеполагание со стороны обучающихся, хотя </w:t>
            </w:r>
            <w:proofErr w:type="gramStart"/>
            <w:r>
              <w:rPr>
                <w:sz w:val="24"/>
                <w:szCs w:val="24"/>
                <w:lang w:eastAsia="en-US"/>
              </w:rPr>
              <w:t>уроки  содержат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элементы  ФГОС, не всегда рационально используется время на уроке, объем письменного домашнего задания больше объема письменной классной работы. </w:t>
            </w:r>
          </w:p>
        </w:tc>
      </w:tr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A71EB8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Причастие первое и второе: сравнительный анализ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Поминова Е.А.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Использованы средства ИКТ, разные формы работы с детьми. Видна работа по формированию навыков говорения на английском языке. На уроке отсутствовало целеполагание со стороны обучающихся, нет проблемных ситуаций, но видна работа по отработке полученных знаний.  Большое внимание уделяется работе с упражнениями из учебника, мало времени на уроках уделяется формированию устной речи. </w:t>
            </w:r>
          </w:p>
        </w:tc>
      </w:tr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A71EB8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Pr="00661F52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Великобритания</w:t>
            </w:r>
            <w:r w:rsidRPr="00BB0323"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Глаголы</w:t>
            </w:r>
            <w:r w:rsidRPr="00661F52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to say, to tell.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Сотирова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Т.Т.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Используется </w:t>
            </w: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>
              <w:rPr>
                <w:sz w:val="24"/>
                <w:szCs w:val="24"/>
                <w:lang w:eastAsia="en-US"/>
              </w:rPr>
              <w:t>, работа с текстом, самостоятельная и фронтальная работа. На уроке отсутствовало целеполагание со стороны обучающихся, нет проблемных ситуаций. Нет качественной работы учителя по формированию аналитических умений и навыков, не всегда правильно выбраны методы и формы работы. На уроках используются элементы ФГОС (работа в группах, парах, самооценка). Учитель строит работу на уроке на взаимодействии с детьми, имеющими высокий уровень мотивации.</w:t>
            </w:r>
          </w:p>
        </w:tc>
      </w:tr>
      <w:tr w:rsidR="00A71EB8" w:rsidTr="0076465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А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11.03.2024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A71EB8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15.03.202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Образование наречий. Подготовка к контрольной работе.</w:t>
            </w: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 w:rsidRPr="00C21E32">
              <w:rPr>
                <w:sz w:val="24"/>
                <w:szCs w:val="24"/>
                <w:lang w:eastAsia="en-US"/>
              </w:rPr>
              <w:t>Развит</w:t>
            </w:r>
            <w:r>
              <w:rPr>
                <w:sz w:val="24"/>
                <w:szCs w:val="24"/>
                <w:lang w:eastAsia="en-US"/>
              </w:rPr>
              <w:t xml:space="preserve">ие навыков монологической речи. </w:t>
            </w:r>
            <w:r w:rsidRPr="00C21E32">
              <w:rPr>
                <w:sz w:val="24"/>
                <w:szCs w:val="24"/>
                <w:lang w:eastAsia="en-US"/>
              </w:rPr>
              <w:t xml:space="preserve">Средства </w:t>
            </w:r>
            <w:r w:rsidRPr="00C21E32">
              <w:rPr>
                <w:sz w:val="24"/>
                <w:szCs w:val="24"/>
                <w:lang w:eastAsia="en-US"/>
              </w:rPr>
              <w:lastRenderedPageBreak/>
              <w:t>массовой информации. Телевидение. Радио. Пресса. Интернет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Сотирова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Т.Т.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EB8" w:rsidRDefault="00A71EB8" w:rsidP="0076465B">
            <w:pPr>
              <w:tabs>
                <w:tab w:val="left" w:pos="23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Разные формы работы с текстом, чередование письменной и устной работы. Не использован </w:t>
            </w:r>
            <w:proofErr w:type="spellStart"/>
            <w:r>
              <w:rPr>
                <w:sz w:val="24"/>
                <w:szCs w:val="24"/>
                <w:lang w:eastAsia="en-US"/>
              </w:rPr>
              <w:t>метапредметный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подход (хотя в рамках темы актуален), на уроке отсутствовало целеполагание со стороны обучающихся, нет проблемных ситуаций. Урок не соответствует ФГОС, учитель не использует ИКТ, нет должной </w:t>
            </w:r>
            <w:r>
              <w:rPr>
                <w:sz w:val="24"/>
                <w:szCs w:val="24"/>
                <w:lang w:eastAsia="en-US"/>
              </w:rPr>
              <w:lastRenderedPageBreak/>
              <w:t>подготовки к уроку, время на уроке используется нерационально.</w:t>
            </w:r>
          </w:p>
        </w:tc>
      </w:tr>
    </w:tbl>
    <w:p w:rsidR="00A71EB8" w:rsidRDefault="00A71EB8" w:rsidP="00A71EB8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EB8" w:rsidRPr="00330AC8" w:rsidRDefault="00A71EB8" w:rsidP="00A71EB8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0AC8">
        <w:rPr>
          <w:rFonts w:ascii="Times New Roman" w:hAnsi="Times New Roman" w:cs="Times New Roman"/>
          <w:sz w:val="24"/>
          <w:szCs w:val="24"/>
        </w:rPr>
        <w:t>Учитывая результаты, условия и причины, обеспечивающие показатели проверки, вскрытые в основной части справки, рекомендуется:</w:t>
      </w:r>
    </w:p>
    <w:p w:rsidR="00A71EB8" w:rsidRDefault="00A71EB8" w:rsidP="00A71EB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Е.С.</w:t>
      </w:r>
      <w:r w:rsidRPr="00630C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учителю английского языка, </w:t>
      </w:r>
      <w:r w:rsidRPr="00630C65">
        <w:rPr>
          <w:rFonts w:ascii="Times New Roman" w:hAnsi="Times New Roman"/>
          <w:sz w:val="24"/>
          <w:szCs w:val="24"/>
        </w:rPr>
        <w:t xml:space="preserve">руководителю методического объединения учителей </w:t>
      </w:r>
      <w:r>
        <w:rPr>
          <w:rFonts w:ascii="Times New Roman" w:hAnsi="Times New Roman"/>
          <w:sz w:val="24"/>
          <w:szCs w:val="24"/>
        </w:rPr>
        <w:t>английского языка</w:t>
      </w:r>
      <w:r w:rsidRPr="00630C65">
        <w:rPr>
          <w:rFonts w:ascii="Times New Roman" w:hAnsi="Times New Roman"/>
          <w:sz w:val="24"/>
          <w:szCs w:val="24"/>
        </w:rPr>
        <w:t xml:space="preserve">, изучить требования обновленного стандарта на заседании методического объединения. </w:t>
      </w:r>
    </w:p>
    <w:p w:rsidR="00A71EB8" w:rsidRDefault="00A71EB8" w:rsidP="00A71EB8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30C65">
        <w:rPr>
          <w:rFonts w:ascii="Times New Roman" w:hAnsi="Times New Roman"/>
          <w:sz w:val="24"/>
          <w:szCs w:val="24"/>
        </w:rPr>
        <w:t>Учителям</w:t>
      </w:r>
      <w:r>
        <w:rPr>
          <w:rFonts w:ascii="Times New Roman" w:hAnsi="Times New Roman"/>
          <w:sz w:val="24"/>
          <w:szCs w:val="24"/>
        </w:rPr>
        <w:t xml:space="preserve"> английского языка</w:t>
      </w:r>
      <w:r w:rsidRPr="00630C65">
        <w:rPr>
          <w:rFonts w:ascii="Times New Roman" w:hAnsi="Times New Roman"/>
          <w:sz w:val="24"/>
          <w:szCs w:val="24"/>
        </w:rPr>
        <w:t xml:space="preserve">: </w:t>
      </w:r>
    </w:p>
    <w:p w:rsidR="00A71EB8" w:rsidRDefault="00A71EB8" w:rsidP="00A71EB8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30C65">
        <w:rPr>
          <w:rFonts w:ascii="Times New Roman" w:hAnsi="Times New Roman"/>
          <w:sz w:val="24"/>
          <w:szCs w:val="24"/>
        </w:rPr>
        <w:t>ктивно вовлекать в работу обучающихся, слабо успевающих по предмету, эффективнее внедрять личностно-ориентированные технологии.</w:t>
      </w:r>
    </w:p>
    <w:p w:rsidR="00A71EB8" w:rsidRDefault="00A71EB8" w:rsidP="00A71EB8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630C65">
        <w:rPr>
          <w:rFonts w:ascii="Times New Roman" w:hAnsi="Times New Roman"/>
          <w:sz w:val="24"/>
          <w:szCs w:val="24"/>
        </w:rPr>
        <w:t xml:space="preserve">Рационально использовать время на уроке для организации </w:t>
      </w:r>
      <w:r>
        <w:rPr>
          <w:rFonts w:ascii="Times New Roman" w:hAnsi="Times New Roman"/>
          <w:sz w:val="24"/>
          <w:szCs w:val="24"/>
        </w:rPr>
        <w:t>работы с об</w:t>
      </w:r>
      <w:r w:rsidRPr="00630C65">
        <w:rPr>
          <w:rFonts w:ascii="Times New Roman" w:hAnsi="Times New Roman"/>
          <w:sz w:val="24"/>
          <w:szCs w:val="24"/>
        </w:rPr>
        <w:t xml:space="preserve">учающимся с разным уровнем подготовки. </w:t>
      </w:r>
    </w:p>
    <w:p w:rsidR="00A71EB8" w:rsidRPr="00A71EB8" w:rsidRDefault="00A71EB8" w:rsidP="00A71EB8">
      <w:pPr>
        <w:pStyle w:val="a3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Уделять больше времени на уроке формированию навыков устной речи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A71EB8">
        <w:rPr>
          <w:rFonts w:ascii="Times New Roman" w:hAnsi="Times New Roman"/>
          <w:sz w:val="24"/>
          <w:szCs w:val="24"/>
        </w:rPr>
        <w:t>.</w:t>
      </w:r>
      <w:proofErr w:type="gramEnd"/>
      <w:r w:rsidRPr="00A71EB8">
        <w:rPr>
          <w:rFonts w:ascii="Times New Roman" w:hAnsi="Times New Roman"/>
          <w:sz w:val="24"/>
          <w:szCs w:val="24"/>
        </w:rPr>
        <w:t xml:space="preserve">  </w:t>
      </w:r>
    </w:p>
    <w:p w:rsidR="00A71EB8" w:rsidRPr="00E4191E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B8" w:rsidRPr="001B6B41" w:rsidRDefault="00A71EB8" w:rsidP="00A71E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EB8" w:rsidRPr="00330AC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МБОУ СОШ №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Н.Ю. Тарасова</w:t>
      </w: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B8" w:rsidRDefault="00A71EB8" w:rsidP="00A71E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B8" w:rsidRPr="001B6B41" w:rsidRDefault="00A71EB8" w:rsidP="00A71EB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B8" w:rsidRPr="00330AC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71EB8" w:rsidRPr="00330AC8" w:rsidRDefault="00A71EB8" w:rsidP="00A71E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0AC8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  <w:bookmarkStart w:id="0" w:name="_GoBack"/>
      <w:bookmarkEnd w:id="0"/>
    </w:p>
    <w:p w:rsidR="003C23CD" w:rsidRDefault="003C23CD"/>
    <w:sectPr w:rsidR="003C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7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B8"/>
    <w:rsid w:val="003C23CD"/>
    <w:rsid w:val="00A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EDA2"/>
  <w15:chartTrackingRefBased/>
  <w15:docId w15:val="{57A61D10-9100-4147-8184-93F1C81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71EB8"/>
    <w:pPr>
      <w:spacing w:after="0" w:line="240" w:lineRule="auto"/>
    </w:pPr>
  </w:style>
  <w:style w:type="table" w:styleId="a5">
    <w:name w:val="Table Grid"/>
    <w:basedOn w:val="a1"/>
    <w:uiPriority w:val="59"/>
    <w:rsid w:val="00A71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99"/>
    <w:rsid w:val="00A71EB8"/>
  </w:style>
  <w:style w:type="paragraph" w:styleId="a6">
    <w:name w:val="List Paragraph"/>
    <w:basedOn w:val="a"/>
    <w:uiPriority w:val="34"/>
    <w:qFormat/>
    <w:rsid w:val="00A71EB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1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h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2024-05-16T08:54:00Z</dcterms:created>
  <dcterms:modified xsi:type="dcterms:W3CDTF">2024-05-16T09:04:00Z</dcterms:modified>
</cp:coreProperties>
</file>